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03BC11" w14:textId="549BF927" w:rsidR="006D13EE" w:rsidRPr="00B1514E" w:rsidRDefault="006D13EE" w:rsidP="006D13EE">
      <w:pPr>
        <w:ind w:right="-57"/>
        <w:jc w:val="right"/>
        <w:rPr>
          <w:rStyle w:val="nfasis"/>
          <w:rFonts w:ascii="Arial" w:eastAsia="Arial Unicode MS" w:hAnsi="Arial" w:cs="Arial"/>
          <w:i w:val="0"/>
          <w:sz w:val="22"/>
          <w:szCs w:val="22"/>
        </w:rPr>
      </w:pPr>
      <w:r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 xml:space="preserve">SAN JOSÉ DE GUALEGUAYCHÚ, </w:t>
      </w:r>
      <w:r w:rsidR="00F41EDF">
        <w:rPr>
          <w:rStyle w:val="nfasis"/>
          <w:rFonts w:ascii="Arial" w:eastAsia="Arial Unicode MS" w:hAnsi="Arial" w:cs="Arial"/>
          <w:i w:val="0"/>
          <w:sz w:val="22"/>
          <w:szCs w:val="22"/>
        </w:rPr>
        <w:t xml:space="preserve">17 </w:t>
      </w:r>
      <w:r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 xml:space="preserve">de </w:t>
      </w:r>
      <w:r w:rsid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marzo</w:t>
      </w:r>
      <w:r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 xml:space="preserve"> de </w:t>
      </w:r>
      <w:r w:rsidR="004E5C6D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2023</w:t>
      </w:r>
    </w:p>
    <w:p w14:paraId="10529CD0" w14:textId="77777777" w:rsidR="006D13EE" w:rsidRPr="00B1514E" w:rsidRDefault="006D13EE" w:rsidP="006D13EE">
      <w:pPr>
        <w:ind w:right="-57"/>
        <w:jc w:val="both"/>
        <w:rPr>
          <w:rStyle w:val="nfasis"/>
          <w:rFonts w:ascii="Arial" w:eastAsia="Arial Unicode MS" w:hAnsi="Arial" w:cs="Arial"/>
          <w:i w:val="0"/>
          <w:sz w:val="22"/>
          <w:szCs w:val="22"/>
        </w:rPr>
      </w:pPr>
    </w:p>
    <w:p w14:paraId="4C5699B9" w14:textId="1480BE8A" w:rsidR="006D13EE" w:rsidRPr="00B1514E" w:rsidRDefault="006D13EE" w:rsidP="006D13EE">
      <w:pPr>
        <w:ind w:right="-57"/>
        <w:jc w:val="both"/>
        <w:rPr>
          <w:rStyle w:val="nfasis"/>
          <w:rFonts w:ascii="Arial" w:eastAsia="Arial Unicode MS" w:hAnsi="Arial" w:cs="Arial"/>
          <w:i w:val="0"/>
          <w:sz w:val="22"/>
          <w:szCs w:val="22"/>
        </w:rPr>
      </w:pPr>
      <w:r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ab/>
        <w:t xml:space="preserve">VISTO: El Expediente </w:t>
      </w:r>
      <w:r w:rsid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n.</w:t>
      </w:r>
      <w:r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º</w:t>
      </w:r>
      <w:r w:rsid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 xml:space="preserve"> 1328</w:t>
      </w:r>
      <w:r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/</w:t>
      </w:r>
      <w:r w:rsidR="004E5C6D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2023</w:t>
      </w:r>
      <w:r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, caratulado: “</w:t>
      </w:r>
      <w:r w:rsidR="004E5C6D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DIRECCI</w:t>
      </w:r>
      <w:r w:rsid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ÓN DE ENERGÍ</w:t>
      </w:r>
      <w:r w:rsidR="004E5C6D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AS</w:t>
      </w:r>
      <w:r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 xml:space="preserve"> LICITACIÓN </w:t>
      </w:r>
      <w:r w:rsid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PÚ</w:t>
      </w:r>
      <w:r w:rsidR="008A543E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BLICA</w:t>
      </w:r>
      <w:r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 xml:space="preserve"> Nº </w:t>
      </w:r>
      <w:r w:rsidR="00D73186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12</w:t>
      </w:r>
      <w:r w:rsidR="008A543E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/</w:t>
      </w:r>
      <w:r w:rsidR="004E5C6D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23</w:t>
      </w:r>
      <w:r w:rsidR="00382816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 xml:space="preserve"> - </w:t>
      </w:r>
      <w:r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 xml:space="preserve">ADQUISICIÓN </w:t>
      </w:r>
      <w:r w:rsidR="00895A8B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DE</w:t>
      </w:r>
      <w:r w:rsidR="00C46C99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 xml:space="preserve"> </w:t>
      </w:r>
      <w:r w:rsidR="00D73186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CAÑOS ESTRUCTURALES</w:t>
      </w:r>
      <w:r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”; y</w:t>
      </w:r>
    </w:p>
    <w:p w14:paraId="315436F5" w14:textId="77777777" w:rsidR="00F4331E" w:rsidRPr="00B1514E" w:rsidRDefault="00F4331E" w:rsidP="006D13EE">
      <w:pPr>
        <w:ind w:right="-57"/>
        <w:jc w:val="both"/>
        <w:rPr>
          <w:rStyle w:val="nfasis"/>
          <w:rFonts w:ascii="Arial" w:eastAsia="Arial Unicode MS" w:hAnsi="Arial" w:cs="Arial"/>
          <w:i w:val="0"/>
          <w:sz w:val="22"/>
          <w:szCs w:val="22"/>
        </w:rPr>
      </w:pPr>
    </w:p>
    <w:p w14:paraId="06CD2C4D" w14:textId="77777777" w:rsidR="006D13EE" w:rsidRPr="00B1514E" w:rsidRDefault="006D13EE" w:rsidP="00B1514E">
      <w:pPr>
        <w:ind w:right="-57" w:firstLine="708"/>
        <w:jc w:val="both"/>
        <w:rPr>
          <w:rStyle w:val="nfasis"/>
          <w:rFonts w:ascii="Arial" w:eastAsia="Arial Unicode MS" w:hAnsi="Arial" w:cs="Arial"/>
          <w:b/>
          <w:i w:val="0"/>
          <w:sz w:val="22"/>
          <w:szCs w:val="22"/>
        </w:rPr>
      </w:pPr>
      <w:r w:rsidRPr="00B1514E">
        <w:rPr>
          <w:rStyle w:val="nfasis"/>
          <w:rFonts w:ascii="Arial" w:eastAsia="Arial Unicode MS" w:hAnsi="Arial" w:cs="Arial"/>
          <w:b/>
          <w:i w:val="0"/>
          <w:sz w:val="22"/>
          <w:szCs w:val="22"/>
        </w:rPr>
        <w:t>CONSIDERANDO:</w:t>
      </w:r>
    </w:p>
    <w:p w14:paraId="461AEA76" w14:textId="5B216DBD" w:rsidR="00F26C63" w:rsidRPr="00B1514E" w:rsidRDefault="00895A8B" w:rsidP="00F26C63">
      <w:pPr>
        <w:pStyle w:val="Textosinformato"/>
        <w:jc w:val="both"/>
        <w:rPr>
          <w:rFonts w:ascii="Arial" w:hAnsi="Arial" w:cs="Arial"/>
          <w:sz w:val="22"/>
          <w:szCs w:val="22"/>
        </w:rPr>
      </w:pPr>
      <w:r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ab/>
        <w:t>Que</w:t>
      </w:r>
      <w:r w:rsid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,</w:t>
      </w:r>
      <w:r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 xml:space="preserve"> </w:t>
      </w:r>
      <w:r w:rsidR="00D73186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mediante nota suscripta por el S</w:t>
      </w:r>
      <w:r w:rsidR="00F36E03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ecretario</w:t>
      </w:r>
      <w:r w:rsidR="00D73186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 xml:space="preserve"> de Obras y</w:t>
      </w:r>
      <w:r w:rsidR="00F36E03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 xml:space="preserve"> Servicios Públicos</w:t>
      </w:r>
      <w:r w:rsid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,</w:t>
      </w:r>
      <w:r w:rsidR="00F36E03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 xml:space="preserve"> </w:t>
      </w:r>
      <w:r w:rsid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Arquitecto Carlos Rodolfo GARCÍ</w:t>
      </w:r>
      <w:r w:rsidR="00D73186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A</w:t>
      </w:r>
      <w:r w:rsidR="002D7D0A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,</w:t>
      </w:r>
      <w:r w:rsidR="00F36E03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 xml:space="preserve"> que</w:t>
      </w:r>
      <w:r w:rsidR="00C46C99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 xml:space="preserve"> </w:t>
      </w:r>
      <w:r w:rsidR="006D13EE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 xml:space="preserve">solicita </w:t>
      </w:r>
      <w:r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gestionar</w:t>
      </w:r>
      <w:r w:rsidR="006D13EE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 xml:space="preserve"> un llamado a Licitación </w:t>
      </w:r>
      <w:r w:rsidR="00F26C63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Pública</w:t>
      </w:r>
      <w:r w:rsidR="006D13EE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 xml:space="preserve"> </w:t>
      </w:r>
      <w:r w:rsidR="00F26C63" w:rsidRPr="00B1514E">
        <w:rPr>
          <w:rFonts w:ascii="Arial" w:hAnsi="Arial" w:cs="Arial"/>
          <w:bCs/>
          <w:iCs/>
          <w:sz w:val="22"/>
          <w:szCs w:val="22"/>
        </w:rPr>
        <w:t xml:space="preserve">que tiene por objeto la </w:t>
      </w:r>
      <w:bookmarkStart w:id="0" w:name="_Hlk126931562"/>
      <w:r w:rsidR="00D73186" w:rsidRPr="00B1514E">
        <w:rPr>
          <w:rFonts w:ascii="Arial" w:hAnsi="Arial" w:cs="Arial"/>
          <w:bCs/>
          <w:iCs/>
          <w:sz w:val="22"/>
          <w:szCs w:val="22"/>
        </w:rPr>
        <w:t>ADQUISICIÓN de CAÑOS ESTRUCTURALES para la construcción de columnas. Los mismo serán destinadas al uso de iluminación para alumbrado público de nuestra ciudad.</w:t>
      </w:r>
    </w:p>
    <w:bookmarkEnd w:id="0"/>
    <w:p w14:paraId="2E51BC30" w14:textId="449AF4DC" w:rsidR="006D13EE" w:rsidRPr="00B1514E" w:rsidRDefault="00B1514E" w:rsidP="00B1514E">
      <w:pPr>
        <w:ind w:firstLine="708"/>
        <w:jc w:val="both"/>
        <w:rPr>
          <w:rStyle w:val="nfasis"/>
          <w:rFonts w:ascii="Arial" w:eastAsia="Arial Unicode MS" w:hAnsi="Arial" w:cs="Arial"/>
          <w:i w:val="0"/>
          <w:iCs w:val="0"/>
          <w:sz w:val="22"/>
          <w:szCs w:val="22"/>
        </w:rPr>
      </w:pPr>
      <w:r>
        <w:rPr>
          <w:rStyle w:val="nfasis"/>
          <w:rFonts w:ascii="Arial" w:eastAsia="Arial Unicode MS" w:hAnsi="Arial" w:cs="Arial"/>
          <w:i w:val="0"/>
          <w:sz w:val="22"/>
          <w:szCs w:val="22"/>
        </w:rPr>
        <w:t>Que</w:t>
      </w:r>
      <w:r w:rsidR="00801CBA">
        <w:rPr>
          <w:rStyle w:val="nfasis"/>
          <w:rFonts w:ascii="Arial" w:eastAsia="Arial Unicode MS" w:hAnsi="Arial" w:cs="Arial"/>
          <w:i w:val="0"/>
          <w:sz w:val="22"/>
          <w:szCs w:val="22"/>
        </w:rPr>
        <w:t>,</w:t>
      </w:r>
      <w:r>
        <w:rPr>
          <w:rStyle w:val="nfasis"/>
          <w:rFonts w:ascii="Arial" w:eastAsia="Arial Unicode MS" w:hAnsi="Arial" w:cs="Arial"/>
          <w:i w:val="0"/>
          <w:sz w:val="22"/>
          <w:szCs w:val="22"/>
        </w:rPr>
        <w:t xml:space="preserve"> a f</w:t>
      </w:r>
      <w:r w:rsidR="006D13EE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 xml:space="preserve">. </w:t>
      </w:r>
      <w:r w:rsidR="00D73186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3</w:t>
      </w:r>
      <w:r w:rsidR="00895A8B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 xml:space="preserve"> se adjunta</w:t>
      </w:r>
      <w:r w:rsidR="00AF7ED7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 xml:space="preserve"> </w:t>
      </w:r>
      <w:r w:rsidR="00895A8B" w:rsidRPr="00B1514E">
        <w:rPr>
          <w:rStyle w:val="nfasis"/>
          <w:rFonts w:ascii="Arial" w:hAnsi="Arial" w:cs="Arial"/>
          <w:i w:val="0"/>
          <w:sz w:val="22"/>
          <w:szCs w:val="22"/>
        </w:rPr>
        <w:t xml:space="preserve">Solicitud </w:t>
      </w:r>
      <w:r w:rsidR="006D13EE" w:rsidRPr="00B1514E">
        <w:rPr>
          <w:rStyle w:val="nfasis"/>
          <w:rFonts w:ascii="Arial" w:hAnsi="Arial" w:cs="Arial"/>
          <w:i w:val="0"/>
          <w:sz w:val="22"/>
          <w:szCs w:val="22"/>
        </w:rPr>
        <w:t xml:space="preserve">de Pedido </w:t>
      </w:r>
      <w:r>
        <w:rPr>
          <w:rStyle w:val="nfasis"/>
          <w:rFonts w:ascii="Arial" w:hAnsi="Arial" w:cs="Arial"/>
          <w:i w:val="0"/>
          <w:sz w:val="22"/>
          <w:szCs w:val="22"/>
        </w:rPr>
        <w:t>n.</w:t>
      </w:r>
      <w:r w:rsidR="006D13EE" w:rsidRPr="00B1514E">
        <w:rPr>
          <w:rStyle w:val="nfasis"/>
          <w:rFonts w:ascii="Arial" w:hAnsi="Arial" w:cs="Arial"/>
          <w:i w:val="0"/>
          <w:sz w:val="22"/>
          <w:szCs w:val="22"/>
        </w:rPr>
        <w:t xml:space="preserve">° </w:t>
      </w:r>
      <w:r w:rsidR="00D73186" w:rsidRPr="00B1514E">
        <w:rPr>
          <w:rStyle w:val="nfasis"/>
          <w:rFonts w:ascii="Arial" w:hAnsi="Arial" w:cs="Arial"/>
          <w:i w:val="0"/>
          <w:sz w:val="22"/>
          <w:szCs w:val="22"/>
        </w:rPr>
        <w:t>645</w:t>
      </w:r>
      <w:r w:rsidR="006D13EE" w:rsidRPr="00B1514E">
        <w:rPr>
          <w:rStyle w:val="nfasis"/>
          <w:rFonts w:ascii="Arial" w:hAnsi="Arial" w:cs="Arial"/>
          <w:i w:val="0"/>
          <w:sz w:val="22"/>
          <w:szCs w:val="22"/>
        </w:rPr>
        <w:t xml:space="preserve"> de fecha </w:t>
      </w:r>
      <w:r>
        <w:rPr>
          <w:rStyle w:val="nfasis"/>
          <w:rFonts w:ascii="Arial" w:hAnsi="Arial" w:cs="Arial"/>
          <w:i w:val="0"/>
          <w:sz w:val="22"/>
          <w:szCs w:val="22"/>
        </w:rPr>
        <w:t>13.1.2023</w:t>
      </w:r>
      <w:r w:rsidR="004E5C6D" w:rsidRPr="00B1514E">
        <w:rPr>
          <w:rStyle w:val="nfasis"/>
          <w:rFonts w:ascii="Arial" w:hAnsi="Arial" w:cs="Arial"/>
          <w:i w:val="0"/>
          <w:sz w:val="22"/>
          <w:szCs w:val="22"/>
        </w:rPr>
        <w:t>,</w:t>
      </w:r>
      <w:r w:rsidR="006D13EE" w:rsidRPr="00B1514E">
        <w:rPr>
          <w:rStyle w:val="nfasis"/>
          <w:rFonts w:ascii="Arial" w:hAnsi="Arial" w:cs="Arial"/>
          <w:i w:val="0"/>
          <w:sz w:val="22"/>
          <w:szCs w:val="22"/>
        </w:rPr>
        <w:t xml:space="preserve"> y por la suma total de </w:t>
      </w:r>
      <w:bookmarkStart w:id="1" w:name="_Hlk126931594"/>
      <w:r w:rsidR="004E5C6D" w:rsidRPr="00B1514E">
        <w:rPr>
          <w:rStyle w:val="nfasis"/>
          <w:rFonts w:ascii="Arial" w:hAnsi="Arial" w:cs="Arial"/>
          <w:i w:val="0"/>
          <w:sz w:val="22"/>
          <w:szCs w:val="22"/>
        </w:rPr>
        <w:t xml:space="preserve">PESOS </w:t>
      </w:r>
      <w:r w:rsidR="00D73186" w:rsidRPr="00B1514E">
        <w:rPr>
          <w:rStyle w:val="nfasis"/>
          <w:rFonts w:ascii="Arial" w:hAnsi="Arial" w:cs="Arial"/>
          <w:i w:val="0"/>
          <w:sz w:val="22"/>
          <w:szCs w:val="22"/>
        </w:rPr>
        <w:t>DIECINUEVE MILLONES CIEN MIL</w:t>
      </w:r>
      <w:r w:rsidR="004E5C6D" w:rsidRPr="00B1514E">
        <w:rPr>
          <w:rStyle w:val="nfasis"/>
          <w:rFonts w:ascii="Arial" w:hAnsi="Arial" w:cs="Arial"/>
          <w:i w:val="0"/>
          <w:sz w:val="22"/>
          <w:szCs w:val="22"/>
        </w:rPr>
        <w:t xml:space="preserve"> ($ </w:t>
      </w:r>
      <w:r w:rsidR="00D73186" w:rsidRPr="00B1514E">
        <w:rPr>
          <w:rStyle w:val="nfasis"/>
          <w:rFonts w:ascii="Arial" w:hAnsi="Arial" w:cs="Arial"/>
          <w:i w:val="0"/>
          <w:sz w:val="22"/>
          <w:szCs w:val="22"/>
        </w:rPr>
        <w:t>19.100.000,00</w:t>
      </w:r>
      <w:r w:rsidR="004E5C6D" w:rsidRPr="00B1514E">
        <w:rPr>
          <w:rStyle w:val="nfasis"/>
          <w:rFonts w:ascii="Arial" w:hAnsi="Arial" w:cs="Arial"/>
          <w:i w:val="0"/>
          <w:sz w:val="22"/>
          <w:szCs w:val="22"/>
        </w:rPr>
        <w:t>).</w:t>
      </w:r>
      <w:bookmarkEnd w:id="1"/>
    </w:p>
    <w:p w14:paraId="10AD3EEE" w14:textId="59372252" w:rsidR="006D13EE" w:rsidRPr="00B1514E" w:rsidRDefault="006D13EE" w:rsidP="006D13EE">
      <w:pPr>
        <w:ind w:right="-57" w:firstLine="708"/>
        <w:jc w:val="both"/>
        <w:rPr>
          <w:rStyle w:val="nfasis"/>
          <w:rFonts w:ascii="Arial" w:eastAsia="Arial Unicode MS" w:hAnsi="Arial" w:cs="Arial"/>
          <w:i w:val="0"/>
          <w:sz w:val="22"/>
          <w:szCs w:val="22"/>
        </w:rPr>
      </w:pPr>
      <w:r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Que</w:t>
      </w:r>
      <w:r w:rsidR="00801CBA">
        <w:rPr>
          <w:rStyle w:val="nfasis"/>
          <w:rFonts w:ascii="Arial" w:eastAsia="Arial Unicode MS" w:hAnsi="Arial" w:cs="Arial"/>
          <w:i w:val="0"/>
          <w:sz w:val="22"/>
          <w:szCs w:val="22"/>
        </w:rPr>
        <w:t>,</w:t>
      </w:r>
      <w:r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 xml:space="preserve"> </w:t>
      </w:r>
      <w:r w:rsidRPr="00B1514E">
        <w:rPr>
          <w:rStyle w:val="nfasis"/>
          <w:rFonts w:ascii="Arial" w:hAnsi="Arial" w:cs="Arial"/>
          <w:i w:val="0"/>
          <w:sz w:val="22"/>
          <w:szCs w:val="22"/>
        </w:rPr>
        <w:t xml:space="preserve">a </w:t>
      </w:r>
      <w:proofErr w:type="spellStart"/>
      <w:r w:rsidR="004047D4">
        <w:rPr>
          <w:rStyle w:val="nfasis"/>
          <w:rFonts w:ascii="Arial" w:hAnsi="Arial" w:cs="Arial"/>
          <w:i w:val="0"/>
          <w:sz w:val="22"/>
          <w:szCs w:val="22"/>
        </w:rPr>
        <w:t>ff</w:t>
      </w:r>
      <w:proofErr w:type="spellEnd"/>
      <w:r w:rsidRPr="00B1514E">
        <w:rPr>
          <w:rStyle w:val="nfasis"/>
          <w:rFonts w:ascii="Arial" w:hAnsi="Arial" w:cs="Arial"/>
          <w:i w:val="0"/>
          <w:sz w:val="22"/>
          <w:szCs w:val="22"/>
        </w:rPr>
        <w:t xml:space="preserve">. </w:t>
      </w:r>
      <w:r w:rsidR="00D73186" w:rsidRPr="00B1514E">
        <w:rPr>
          <w:rStyle w:val="nfasis"/>
          <w:rFonts w:ascii="Arial" w:hAnsi="Arial" w:cs="Arial"/>
          <w:i w:val="0"/>
          <w:sz w:val="22"/>
          <w:szCs w:val="22"/>
        </w:rPr>
        <w:t>4/5</w:t>
      </w:r>
      <w:r w:rsidRPr="00B1514E">
        <w:rPr>
          <w:rStyle w:val="nfasis"/>
          <w:rFonts w:ascii="Arial" w:hAnsi="Arial" w:cs="Arial"/>
          <w:i w:val="0"/>
          <w:sz w:val="22"/>
          <w:szCs w:val="22"/>
        </w:rPr>
        <w:t xml:space="preserve"> se agregan Solicitud de Gastos y Detalle de Saldos Presupuestarios </w:t>
      </w:r>
      <w:r w:rsidR="004047D4">
        <w:rPr>
          <w:rStyle w:val="nfasis"/>
          <w:rFonts w:ascii="Arial" w:hAnsi="Arial" w:cs="Arial"/>
          <w:i w:val="0"/>
          <w:sz w:val="22"/>
          <w:szCs w:val="22"/>
        </w:rPr>
        <w:t>n.</w:t>
      </w:r>
      <w:r w:rsidRPr="00B1514E">
        <w:rPr>
          <w:rStyle w:val="nfasis"/>
          <w:rFonts w:ascii="Arial" w:hAnsi="Arial" w:cs="Arial"/>
          <w:i w:val="0"/>
          <w:sz w:val="22"/>
          <w:szCs w:val="22"/>
        </w:rPr>
        <w:t xml:space="preserve">° </w:t>
      </w:r>
      <w:r w:rsidR="00EC1478" w:rsidRPr="00B1514E">
        <w:rPr>
          <w:rStyle w:val="nfasis"/>
          <w:rFonts w:ascii="Arial" w:hAnsi="Arial" w:cs="Arial"/>
          <w:i w:val="0"/>
          <w:sz w:val="22"/>
          <w:szCs w:val="22"/>
        </w:rPr>
        <w:t>1-</w:t>
      </w:r>
      <w:r w:rsidR="00D73186" w:rsidRPr="00B1514E">
        <w:rPr>
          <w:rStyle w:val="nfasis"/>
          <w:rFonts w:ascii="Arial" w:hAnsi="Arial" w:cs="Arial"/>
          <w:i w:val="0"/>
          <w:sz w:val="22"/>
          <w:szCs w:val="22"/>
        </w:rPr>
        <w:t>1181</w:t>
      </w:r>
      <w:r w:rsidR="004E5C6D" w:rsidRPr="00B1514E">
        <w:rPr>
          <w:rStyle w:val="nfasis"/>
          <w:rFonts w:ascii="Arial" w:hAnsi="Arial" w:cs="Arial"/>
          <w:i w:val="0"/>
          <w:sz w:val="22"/>
          <w:szCs w:val="22"/>
        </w:rPr>
        <w:t>,</w:t>
      </w:r>
      <w:r w:rsidR="00D73186" w:rsidRPr="00B1514E">
        <w:rPr>
          <w:rStyle w:val="nfasis"/>
          <w:rFonts w:ascii="Arial" w:hAnsi="Arial" w:cs="Arial"/>
          <w:i w:val="0"/>
          <w:sz w:val="22"/>
          <w:szCs w:val="22"/>
        </w:rPr>
        <w:t xml:space="preserve"> con fecha de </w:t>
      </w:r>
      <w:r w:rsidR="004047D4">
        <w:rPr>
          <w:rStyle w:val="nfasis"/>
          <w:rFonts w:ascii="Arial" w:hAnsi="Arial" w:cs="Arial"/>
          <w:i w:val="0"/>
          <w:sz w:val="22"/>
          <w:szCs w:val="22"/>
        </w:rPr>
        <w:t>1.2.2023</w:t>
      </w:r>
      <w:r w:rsidRPr="00B1514E">
        <w:rPr>
          <w:rStyle w:val="nfasis"/>
          <w:rFonts w:ascii="Arial" w:hAnsi="Arial" w:cs="Arial"/>
          <w:i w:val="0"/>
          <w:sz w:val="22"/>
          <w:szCs w:val="22"/>
        </w:rPr>
        <w:t xml:space="preserve"> por la misma suma total detallada anteriormente</w:t>
      </w:r>
      <w:r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.</w:t>
      </w:r>
    </w:p>
    <w:p w14:paraId="73DABBB9" w14:textId="4C49C1C1" w:rsidR="001C781E" w:rsidRPr="00B1514E" w:rsidRDefault="006D13EE" w:rsidP="00EC5949">
      <w:pPr>
        <w:ind w:right="-57"/>
        <w:jc w:val="both"/>
        <w:rPr>
          <w:rStyle w:val="nfasis"/>
          <w:rFonts w:ascii="Arial" w:hAnsi="Arial" w:cs="Arial"/>
          <w:i w:val="0"/>
          <w:sz w:val="22"/>
          <w:szCs w:val="22"/>
        </w:rPr>
      </w:pPr>
      <w:r w:rsidRPr="00B1514E">
        <w:rPr>
          <w:rStyle w:val="nfasis"/>
          <w:rFonts w:ascii="Arial" w:hAnsi="Arial" w:cs="Arial"/>
          <w:i w:val="0"/>
          <w:sz w:val="22"/>
          <w:szCs w:val="22"/>
        </w:rPr>
        <w:tab/>
        <w:t>Que</w:t>
      </w:r>
      <w:r w:rsidR="00801CBA">
        <w:rPr>
          <w:rStyle w:val="nfasis"/>
          <w:rFonts w:ascii="Arial" w:hAnsi="Arial" w:cs="Arial"/>
          <w:i w:val="0"/>
          <w:sz w:val="22"/>
          <w:szCs w:val="22"/>
        </w:rPr>
        <w:t>,</w:t>
      </w:r>
      <w:r w:rsidRPr="00B1514E">
        <w:rPr>
          <w:rStyle w:val="nfasis"/>
          <w:rFonts w:ascii="Arial" w:hAnsi="Arial" w:cs="Arial"/>
          <w:i w:val="0"/>
          <w:sz w:val="22"/>
          <w:szCs w:val="22"/>
        </w:rPr>
        <w:t xml:space="preserve"> a </w:t>
      </w:r>
      <w:proofErr w:type="spellStart"/>
      <w:r w:rsidRPr="00B1514E">
        <w:rPr>
          <w:rStyle w:val="nfasis"/>
          <w:rFonts w:ascii="Arial" w:hAnsi="Arial" w:cs="Arial"/>
          <w:i w:val="0"/>
          <w:sz w:val="22"/>
          <w:szCs w:val="22"/>
        </w:rPr>
        <w:t>f</w:t>
      </w:r>
      <w:r w:rsidR="004047D4">
        <w:rPr>
          <w:rStyle w:val="nfasis"/>
          <w:rFonts w:ascii="Arial" w:hAnsi="Arial" w:cs="Arial"/>
          <w:i w:val="0"/>
          <w:sz w:val="22"/>
          <w:szCs w:val="22"/>
        </w:rPr>
        <w:t>f</w:t>
      </w:r>
      <w:proofErr w:type="spellEnd"/>
      <w:r w:rsidR="004047D4">
        <w:rPr>
          <w:rStyle w:val="nfasis"/>
          <w:rFonts w:ascii="Arial" w:hAnsi="Arial" w:cs="Arial"/>
          <w:i w:val="0"/>
          <w:sz w:val="22"/>
          <w:szCs w:val="22"/>
        </w:rPr>
        <w:t>.</w:t>
      </w:r>
      <w:r w:rsidRPr="00B1514E">
        <w:rPr>
          <w:rStyle w:val="nfasis"/>
          <w:rFonts w:ascii="Arial" w:hAnsi="Arial" w:cs="Arial"/>
          <w:i w:val="0"/>
          <w:sz w:val="22"/>
          <w:szCs w:val="22"/>
        </w:rPr>
        <w:t xml:space="preserve"> </w:t>
      </w:r>
      <w:r w:rsidR="004E5C6D" w:rsidRPr="00B1514E">
        <w:rPr>
          <w:rStyle w:val="nfasis"/>
          <w:rFonts w:ascii="Arial" w:hAnsi="Arial" w:cs="Arial"/>
          <w:i w:val="0"/>
          <w:sz w:val="22"/>
          <w:szCs w:val="22"/>
        </w:rPr>
        <w:t>13/16</w:t>
      </w:r>
      <w:r w:rsidR="001F7BC3" w:rsidRPr="00B1514E">
        <w:rPr>
          <w:rStyle w:val="nfasis"/>
          <w:rFonts w:ascii="Arial" w:hAnsi="Arial" w:cs="Arial"/>
          <w:i w:val="0"/>
          <w:sz w:val="22"/>
          <w:szCs w:val="22"/>
        </w:rPr>
        <w:t xml:space="preserve"> </w:t>
      </w:r>
      <w:r w:rsidRPr="00B1514E">
        <w:rPr>
          <w:rStyle w:val="nfasis"/>
          <w:rFonts w:ascii="Arial" w:hAnsi="Arial" w:cs="Arial"/>
          <w:i w:val="0"/>
          <w:sz w:val="22"/>
          <w:szCs w:val="22"/>
        </w:rPr>
        <w:t xml:space="preserve">obra Pliego de Condiciones Particulares </w:t>
      </w:r>
      <w:r w:rsidR="001C781E" w:rsidRPr="00B1514E">
        <w:rPr>
          <w:rStyle w:val="nfasis"/>
          <w:rFonts w:ascii="Arial" w:hAnsi="Arial" w:cs="Arial"/>
          <w:i w:val="0"/>
          <w:sz w:val="22"/>
          <w:szCs w:val="22"/>
        </w:rPr>
        <w:t xml:space="preserve">suscripto por </w:t>
      </w:r>
      <w:r w:rsidR="001C781E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el</w:t>
      </w:r>
      <w:r w:rsidR="00D73186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 xml:space="preserve"> </w:t>
      </w:r>
      <w:r w:rsidR="004E5C6D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Director de Energías</w:t>
      </w:r>
      <w:r w:rsidR="00801CBA">
        <w:rPr>
          <w:rStyle w:val="nfasis"/>
          <w:rFonts w:ascii="Arial" w:eastAsia="Arial Unicode MS" w:hAnsi="Arial" w:cs="Arial"/>
          <w:i w:val="0"/>
          <w:sz w:val="22"/>
          <w:szCs w:val="22"/>
        </w:rPr>
        <w:t>,</w:t>
      </w:r>
      <w:r w:rsidR="004E5C6D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 xml:space="preserve"> Ingeniero Daniel BUENAHORA.</w:t>
      </w:r>
    </w:p>
    <w:p w14:paraId="68F21027" w14:textId="332C79CF" w:rsidR="006D13EE" w:rsidRPr="00B1514E" w:rsidRDefault="006D13EE" w:rsidP="00801CBA">
      <w:pPr>
        <w:ind w:right="-57" w:firstLine="708"/>
        <w:jc w:val="both"/>
        <w:rPr>
          <w:rStyle w:val="nfasis"/>
          <w:rFonts w:ascii="Arial" w:eastAsia="Arial Unicode MS" w:hAnsi="Arial" w:cs="Arial"/>
          <w:i w:val="0"/>
          <w:sz w:val="22"/>
          <w:szCs w:val="22"/>
        </w:rPr>
      </w:pPr>
      <w:r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Que</w:t>
      </w:r>
      <w:r w:rsidR="00801CBA">
        <w:rPr>
          <w:rStyle w:val="nfasis"/>
          <w:rFonts w:ascii="Arial" w:eastAsia="Arial Unicode MS" w:hAnsi="Arial" w:cs="Arial"/>
          <w:i w:val="0"/>
          <w:sz w:val="22"/>
          <w:szCs w:val="22"/>
        </w:rPr>
        <w:t>,</w:t>
      </w:r>
      <w:r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 xml:space="preserve"> de conformidad a lo establecido en el artículo </w:t>
      </w:r>
      <w:r w:rsidR="00EC1478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85</w:t>
      </w:r>
      <w:r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 xml:space="preserve">° de la Ordenanza N° 11.738/2012, la </w:t>
      </w:r>
      <w:r w:rsidR="004E5C6D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 xml:space="preserve">ADQUISICIÓN de </w:t>
      </w:r>
      <w:r w:rsidR="00D73186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CAÑOS ESTRUCTURALES</w:t>
      </w:r>
      <w:r w:rsidR="004E5C6D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 xml:space="preserve"> </w:t>
      </w:r>
      <w:r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podrá realizarse mediant</w:t>
      </w:r>
      <w:r w:rsidR="00EC1478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 xml:space="preserve">e llamado a Licitación </w:t>
      </w:r>
      <w:r w:rsidR="00776715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Pública</w:t>
      </w:r>
      <w:r w:rsidR="00EC1478"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.</w:t>
      </w:r>
    </w:p>
    <w:p w14:paraId="4624B5BD" w14:textId="61325A69" w:rsidR="006D13EE" w:rsidRPr="00B1514E" w:rsidRDefault="006D13EE" w:rsidP="006D13EE">
      <w:pPr>
        <w:ind w:right="-57"/>
        <w:jc w:val="both"/>
        <w:rPr>
          <w:rStyle w:val="nfasis"/>
          <w:rFonts w:ascii="Arial" w:eastAsia="Arial Unicode MS" w:hAnsi="Arial" w:cs="Arial"/>
          <w:i w:val="0"/>
          <w:sz w:val="22"/>
          <w:szCs w:val="22"/>
        </w:rPr>
      </w:pPr>
      <w:r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ab/>
        <w:t>Por ello, y en uso de las atribuciones expresamente conferidas por el artículo 107° de la Ley N° 10.027,</w:t>
      </w:r>
    </w:p>
    <w:p w14:paraId="787CD6FC" w14:textId="77777777" w:rsidR="00DC5CC0" w:rsidRDefault="00DC5CC0" w:rsidP="004E5C6D">
      <w:pPr>
        <w:ind w:right="-57"/>
        <w:jc w:val="center"/>
        <w:rPr>
          <w:rStyle w:val="nfasis"/>
          <w:rFonts w:ascii="Arial" w:eastAsia="Arial Unicode MS" w:hAnsi="Arial" w:cs="Arial"/>
          <w:i w:val="0"/>
          <w:sz w:val="22"/>
          <w:szCs w:val="22"/>
        </w:rPr>
      </w:pPr>
    </w:p>
    <w:p w14:paraId="4E354BFB" w14:textId="6CBBB788" w:rsidR="006D13EE" w:rsidRPr="00B1514E" w:rsidRDefault="006D13EE" w:rsidP="004E5C6D">
      <w:pPr>
        <w:ind w:right="-57"/>
        <w:jc w:val="center"/>
        <w:rPr>
          <w:rStyle w:val="nfasis"/>
          <w:rFonts w:ascii="Arial" w:eastAsia="Arial Unicode MS" w:hAnsi="Arial" w:cs="Arial"/>
          <w:i w:val="0"/>
          <w:sz w:val="22"/>
          <w:szCs w:val="22"/>
        </w:rPr>
      </w:pPr>
      <w:r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EL PRESIDENTE DE LA MUNICIPALIDAD DE SAN JOSÉ DE GUALEGUAYCHÚ</w:t>
      </w:r>
    </w:p>
    <w:p w14:paraId="747FE9A1" w14:textId="77777777" w:rsidR="00DC5CC0" w:rsidRDefault="00DC5CC0" w:rsidP="006D13EE">
      <w:pPr>
        <w:ind w:right="-57"/>
        <w:jc w:val="center"/>
        <w:rPr>
          <w:rStyle w:val="nfasis"/>
          <w:rFonts w:ascii="Arial" w:eastAsia="Arial Unicode MS" w:hAnsi="Arial" w:cs="Arial"/>
          <w:i w:val="0"/>
          <w:sz w:val="22"/>
          <w:szCs w:val="22"/>
        </w:rPr>
      </w:pPr>
    </w:p>
    <w:p w14:paraId="6DB0B738" w14:textId="6850880B" w:rsidR="006D13EE" w:rsidRPr="00B1514E" w:rsidRDefault="006D13EE" w:rsidP="006D13EE">
      <w:pPr>
        <w:ind w:right="-57"/>
        <w:jc w:val="center"/>
        <w:rPr>
          <w:rStyle w:val="nfasis"/>
          <w:rFonts w:ascii="Arial" w:eastAsia="Arial Unicode MS" w:hAnsi="Arial" w:cs="Arial"/>
          <w:i w:val="0"/>
          <w:sz w:val="22"/>
          <w:szCs w:val="22"/>
        </w:rPr>
      </w:pPr>
      <w:r w:rsidRPr="00DC5CC0">
        <w:rPr>
          <w:rStyle w:val="nfasis"/>
          <w:rFonts w:ascii="Arial" w:eastAsia="Arial Unicode MS" w:hAnsi="Arial" w:cs="Arial"/>
          <w:i w:val="0"/>
          <w:sz w:val="22"/>
          <w:szCs w:val="22"/>
          <w:u w:val="single"/>
        </w:rPr>
        <w:t>DECRETA</w:t>
      </w:r>
      <w:r w:rsidRPr="00B1514E">
        <w:rPr>
          <w:rStyle w:val="nfasis"/>
          <w:rFonts w:ascii="Arial" w:eastAsia="Arial Unicode MS" w:hAnsi="Arial" w:cs="Arial"/>
          <w:i w:val="0"/>
          <w:sz w:val="22"/>
          <w:szCs w:val="22"/>
        </w:rPr>
        <w:t>:</w:t>
      </w:r>
    </w:p>
    <w:p w14:paraId="20E36BCF" w14:textId="5ECA5841" w:rsidR="00776715" w:rsidRPr="00B1514E" w:rsidRDefault="00776715" w:rsidP="00D73186">
      <w:pPr>
        <w:pStyle w:val="Textosinformato"/>
        <w:jc w:val="both"/>
        <w:rPr>
          <w:rFonts w:ascii="Arial" w:hAnsi="Arial" w:cs="Arial"/>
          <w:sz w:val="22"/>
          <w:szCs w:val="22"/>
        </w:rPr>
      </w:pPr>
      <w:r w:rsidRPr="00DC5CC0">
        <w:rPr>
          <w:rFonts w:ascii="Arial" w:hAnsi="Arial" w:cs="Arial"/>
          <w:b/>
          <w:sz w:val="22"/>
          <w:szCs w:val="22"/>
        </w:rPr>
        <w:t>ARTÍCULO 1</w:t>
      </w:r>
      <w:r w:rsidR="00DC5CC0">
        <w:rPr>
          <w:rFonts w:ascii="Arial" w:hAnsi="Arial" w:cs="Arial"/>
          <w:b/>
          <w:sz w:val="22"/>
          <w:szCs w:val="22"/>
        </w:rPr>
        <w:t>.</w:t>
      </w:r>
      <w:r w:rsidRPr="00DC5CC0">
        <w:rPr>
          <w:rFonts w:ascii="Arial" w:hAnsi="Arial" w:cs="Arial"/>
          <w:b/>
          <w:sz w:val="22"/>
          <w:szCs w:val="22"/>
        </w:rPr>
        <w:t>º</w:t>
      </w:r>
      <w:r w:rsidRPr="00B1514E">
        <w:rPr>
          <w:rFonts w:ascii="Arial" w:hAnsi="Arial" w:cs="Arial"/>
          <w:sz w:val="22"/>
          <w:szCs w:val="22"/>
        </w:rPr>
        <w:t xml:space="preserve"> LLÁMESE a LICITACIÓN PÚBLICA Nº </w:t>
      </w:r>
      <w:r w:rsidR="00D73186" w:rsidRPr="00B1514E">
        <w:rPr>
          <w:rFonts w:ascii="Arial" w:hAnsi="Arial" w:cs="Arial"/>
          <w:sz w:val="22"/>
          <w:szCs w:val="22"/>
        </w:rPr>
        <w:t>12</w:t>
      </w:r>
      <w:r w:rsidRPr="00B1514E">
        <w:rPr>
          <w:rFonts w:ascii="Arial" w:hAnsi="Arial" w:cs="Arial"/>
          <w:sz w:val="22"/>
          <w:szCs w:val="22"/>
        </w:rPr>
        <w:t>/</w:t>
      </w:r>
      <w:r w:rsidR="004E5C6D" w:rsidRPr="00B1514E">
        <w:rPr>
          <w:rFonts w:ascii="Arial" w:hAnsi="Arial" w:cs="Arial"/>
          <w:sz w:val="22"/>
          <w:szCs w:val="22"/>
        </w:rPr>
        <w:t>2023</w:t>
      </w:r>
      <w:r w:rsidRPr="00B1514E">
        <w:rPr>
          <w:rFonts w:ascii="Arial" w:hAnsi="Arial" w:cs="Arial"/>
          <w:sz w:val="22"/>
          <w:szCs w:val="22"/>
        </w:rPr>
        <w:t xml:space="preserve">, cuya </w:t>
      </w:r>
      <w:r w:rsidR="00D5732D">
        <w:rPr>
          <w:rFonts w:ascii="Arial" w:hAnsi="Arial" w:cs="Arial"/>
          <w:sz w:val="22"/>
          <w:szCs w:val="22"/>
        </w:rPr>
        <w:t>apertura</w:t>
      </w:r>
      <w:r w:rsidRPr="00B1514E">
        <w:rPr>
          <w:rFonts w:ascii="Arial" w:hAnsi="Arial" w:cs="Arial"/>
          <w:sz w:val="22"/>
          <w:szCs w:val="22"/>
        </w:rPr>
        <w:t xml:space="preserve"> de </w:t>
      </w:r>
      <w:r w:rsidR="00D5732D">
        <w:rPr>
          <w:rFonts w:ascii="Arial" w:hAnsi="Arial" w:cs="Arial"/>
          <w:sz w:val="22"/>
          <w:szCs w:val="22"/>
        </w:rPr>
        <w:t>ofertas</w:t>
      </w:r>
      <w:r w:rsidRPr="00B1514E">
        <w:rPr>
          <w:rFonts w:ascii="Arial" w:hAnsi="Arial" w:cs="Arial"/>
          <w:sz w:val="22"/>
          <w:szCs w:val="22"/>
        </w:rPr>
        <w:t xml:space="preserve"> se realizará el día </w:t>
      </w:r>
      <w:r w:rsidR="00D73186" w:rsidRPr="00B1514E">
        <w:rPr>
          <w:rFonts w:ascii="Arial" w:hAnsi="Arial" w:cs="Arial"/>
          <w:sz w:val="22"/>
          <w:szCs w:val="22"/>
        </w:rPr>
        <w:t>10</w:t>
      </w:r>
      <w:r w:rsidRPr="00B1514E">
        <w:rPr>
          <w:rFonts w:ascii="Arial" w:hAnsi="Arial" w:cs="Arial"/>
          <w:sz w:val="22"/>
          <w:szCs w:val="22"/>
        </w:rPr>
        <w:t xml:space="preserve"> de </w:t>
      </w:r>
      <w:r w:rsidR="00D5732D">
        <w:rPr>
          <w:rFonts w:ascii="Arial" w:hAnsi="Arial" w:cs="Arial"/>
          <w:sz w:val="22"/>
          <w:szCs w:val="22"/>
        </w:rPr>
        <w:t>abril</w:t>
      </w:r>
      <w:r w:rsidRPr="00B1514E">
        <w:rPr>
          <w:rFonts w:ascii="Arial" w:hAnsi="Arial" w:cs="Arial"/>
          <w:sz w:val="22"/>
          <w:szCs w:val="22"/>
        </w:rPr>
        <w:t xml:space="preserve"> del año </w:t>
      </w:r>
      <w:r w:rsidR="004E5C6D" w:rsidRPr="00B1514E">
        <w:rPr>
          <w:rFonts w:ascii="Arial" w:hAnsi="Arial" w:cs="Arial"/>
          <w:sz w:val="22"/>
          <w:szCs w:val="22"/>
        </w:rPr>
        <w:t>2023</w:t>
      </w:r>
      <w:r w:rsidRPr="00B1514E">
        <w:rPr>
          <w:rFonts w:ascii="Arial" w:hAnsi="Arial" w:cs="Arial"/>
          <w:sz w:val="22"/>
          <w:szCs w:val="22"/>
        </w:rPr>
        <w:t xml:space="preserve">, a las </w:t>
      </w:r>
      <w:r w:rsidR="006573F8" w:rsidRPr="00B1514E">
        <w:rPr>
          <w:rFonts w:ascii="Arial" w:hAnsi="Arial" w:cs="Arial"/>
          <w:sz w:val="22"/>
          <w:szCs w:val="22"/>
        </w:rPr>
        <w:t>11</w:t>
      </w:r>
      <w:r w:rsidRPr="00B1514E">
        <w:rPr>
          <w:rFonts w:ascii="Arial" w:hAnsi="Arial" w:cs="Arial"/>
          <w:sz w:val="22"/>
          <w:szCs w:val="22"/>
        </w:rPr>
        <w:t xml:space="preserve">:00 </w:t>
      </w:r>
      <w:r w:rsidR="00D5732D">
        <w:rPr>
          <w:rFonts w:ascii="Arial" w:hAnsi="Arial" w:cs="Arial"/>
          <w:sz w:val="22"/>
          <w:szCs w:val="22"/>
        </w:rPr>
        <w:t>horas</w:t>
      </w:r>
      <w:r w:rsidRPr="00B1514E">
        <w:rPr>
          <w:rFonts w:ascii="Arial" w:hAnsi="Arial" w:cs="Arial"/>
          <w:sz w:val="22"/>
          <w:szCs w:val="22"/>
        </w:rPr>
        <w:t>,</w:t>
      </w:r>
      <w:r w:rsidR="006573F8" w:rsidRPr="00B1514E">
        <w:rPr>
          <w:rFonts w:ascii="Arial" w:hAnsi="Arial" w:cs="Arial"/>
          <w:sz w:val="22"/>
          <w:szCs w:val="22"/>
        </w:rPr>
        <w:t xml:space="preserve"> para</w:t>
      </w:r>
      <w:r w:rsidRPr="00B1514E">
        <w:rPr>
          <w:rFonts w:ascii="Arial" w:hAnsi="Arial" w:cs="Arial"/>
          <w:sz w:val="22"/>
          <w:szCs w:val="22"/>
        </w:rPr>
        <w:t xml:space="preserve"> </w:t>
      </w:r>
      <w:r w:rsidR="006573F8" w:rsidRPr="00B1514E">
        <w:rPr>
          <w:rFonts w:ascii="Arial" w:hAnsi="Arial" w:cs="Arial"/>
          <w:bCs/>
          <w:iCs/>
          <w:sz w:val="22"/>
          <w:szCs w:val="22"/>
        </w:rPr>
        <w:t>la</w:t>
      </w:r>
      <w:r w:rsidR="004E5C6D" w:rsidRPr="00B1514E">
        <w:rPr>
          <w:rFonts w:ascii="Arial" w:hAnsi="Arial" w:cs="Arial"/>
          <w:bCs/>
          <w:iCs/>
          <w:sz w:val="22"/>
          <w:szCs w:val="22"/>
        </w:rPr>
        <w:t xml:space="preserve"> </w:t>
      </w:r>
      <w:r w:rsidR="00D73186" w:rsidRPr="00B1514E">
        <w:rPr>
          <w:rFonts w:ascii="Arial" w:hAnsi="Arial" w:cs="Arial"/>
          <w:bCs/>
          <w:iCs/>
          <w:sz w:val="22"/>
          <w:szCs w:val="22"/>
        </w:rPr>
        <w:t xml:space="preserve">ADQUISICIÓN de CAÑOS ESTRUCTURALES para la construcción de columnas. Los </w:t>
      </w:r>
      <w:r w:rsidR="00D5732D">
        <w:rPr>
          <w:rFonts w:ascii="Arial" w:hAnsi="Arial" w:cs="Arial"/>
          <w:bCs/>
          <w:iCs/>
          <w:sz w:val="22"/>
          <w:szCs w:val="22"/>
        </w:rPr>
        <w:t>materiales</w:t>
      </w:r>
      <w:r w:rsidR="00D73186" w:rsidRPr="00B1514E">
        <w:rPr>
          <w:rFonts w:ascii="Arial" w:hAnsi="Arial" w:cs="Arial"/>
          <w:bCs/>
          <w:iCs/>
          <w:sz w:val="22"/>
          <w:szCs w:val="22"/>
        </w:rPr>
        <w:t xml:space="preserve"> serán destinad</w:t>
      </w:r>
      <w:r w:rsidR="00D5732D">
        <w:rPr>
          <w:rFonts w:ascii="Arial" w:hAnsi="Arial" w:cs="Arial"/>
          <w:bCs/>
          <w:iCs/>
          <w:sz w:val="22"/>
          <w:szCs w:val="22"/>
        </w:rPr>
        <w:t>o</w:t>
      </w:r>
      <w:r w:rsidR="00D73186" w:rsidRPr="00B1514E">
        <w:rPr>
          <w:rFonts w:ascii="Arial" w:hAnsi="Arial" w:cs="Arial"/>
          <w:bCs/>
          <w:iCs/>
          <w:sz w:val="22"/>
          <w:szCs w:val="22"/>
        </w:rPr>
        <w:t>s al uso de iluminación para alumbrado público de nuestra ciudad.</w:t>
      </w:r>
    </w:p>
    <w:p w14:paraId="4FABA3F6" w14:textId="19254BF5" w:rsidR="00776715" w:rsidRPr="00B1514E" w:rsidRDefault="00776715" w:rsidP="00776715">
      <w:pPr>
        <w:jc w:val="both"/>
        <w:rPr>
          <w:rFonts w:ascii="Arial" w:hAnsi="Arial" w:cs="Arial"/>
          <w:sz w:val="22"/>
          <w:szCs w:val="22"/>
        </w:rPr>
      </w:pPr>
      <w:r w:rsidRPr="00DC5CC0">
        <w:rPr>
          <w:rFonts w:ascii="Arial" w:hAnsi="Arial" w:cs="Arial"/>
          <w:b/>
          <w:sz w:val="22"/>
          <w:szCs w:val="22"/>
        </w:rPr>
        <w:t>ARTÍCULO 2</w:t>
      </w:r>
      <w:r w:rsidR="00DC5CC0">
        <w:rPr>
          <w:rFonts w:ascii="Arial" w:hAnsi="Arial" w:cs="Arial"/>
          <w:b/>
          <w:sz w:val="22"/>
          <w:szCs w:val="22"/>
        </w:rPr>
        <w:t>.</w:t>
      </w:r>
      <w:r w:rsidRPr="00DC5CC0">
        <w:rPr>
          <w:rFonts w:ascii="Arial" w:hAnsi="Arial" w:cs="Arial"/>
          <w:b/>
          <w:sz w:val="22"/>
          <w:szCs w:val="22"/>
        </w:rPr>
        <w:t>º</w:t>
      </w:r>
      <w:r w:rsidRPr="00B1514E">
        <w:rPr>
          <w:rFonts w:ascii="Arial" w:hAnsi="Arial" w:cs="Arial"/>
          <w:sz w:val="22"/>
          <w:szCs w:val="22"/>
        </w:rPr>
        <w:t xml:space="preserve"> Las </w:t>
      </w:r>
      <w:r w:rsidR="00D5732D">
        <w:rPr>
          <w:rFonts w:ascii="Arial" w:hAnsi="Arial" w:cs="Arial"/>
          <w:sz w:val="22"/>
          <w:szCs w:val="22"/>
        </w:rPr>
        <w:t>ofertas serán recepcionadas en el Área</w:t>
      </w:r>
      <w:r w:rsidRPr="00B1514E">
        <w:rPr>
          <w:rFonts w:ascii="Arial" w:hAnsi="Arial" w:cs="Arial"/>
          <w:sz w:val="22"/>
          <w:szCs w:val="22"/>
        </w:rPr>
        <w:t xml:space="preserve"> de S</w:t>
      </w:r>
      <w:r w:rsidR="00D5732D">
        <w:rPr>
          <w:rFonts w:ascii="Arial" w:hAnsi="Arial" w:cs="Arial"/>
          <w:sz w:val="22"/>
          <w:szCs w:val="22"/>
        </w:rPr>
        <w:t>uministros</w:t>
      </w:r>
      <w:r w:rsidRPr="00B1514E">
        <w:rPr>
          <w:rFonts w:ascii="Arial" w:hAnsi="Arial" w:cs="Arial"/>
          <w:sz w:val="22"/>
          <w:szCs w:val="22"/>
        </w:rPr>
        <w:t xml:space="preserve">, hasta el día </w:t>
      </w:r>
      <w:r w:rsidR="00D73186" w:rsidRPr="00B1514E">
        <w:rPr>
          <w:rFonts w:ascii="Arial" w:hAnsi="Arial" w:cs="Arial"/>
          <w:sz w:val="22"/>
          <w:szCs w:val="22"/>
        </w:rPr>
        <w:t>10</w:t>
      </w:r>
      <w:r w:rsidRPr="00B1514E">
        <w:rPr>
          <w:rFonts w:ascii="Arial" w:hAnsi="Arial" w:cs="Arial"/>
          <w:sz w:val="22"/>
          <w:szCs w:val="22"/>
        </w:rPr>
        <w:t xml:space="preserve"> de </w:t>
      </w:r>
      <w:r w:rsidR="00D5732D">
        <w:rPr>
          <w:rFonts w:ascii="Arial" w:hAnsi="Arial" w:cs="Arial"/>
          <w:sz w:val="22"/>
          <w:szCs w:val="22"/>
        </w:rPr>
        <w:t>abril</w:t>
      </w:r>
      <w:r w:rsidRPr="00B1514E">
        <w:rPr>
          <w:rFonts w:ascii="Arial" w:hAnsi="Arial" w:cs="Arial"/>
          <w:sz w:val="22"/>
          <w:szCs w:val="22"/>
        </w:rPr>
        <w:t xml:space="preserve"> del </w:t>
      </w:r>
      <w:r w:rsidR="00D5732D">
        <w:rPr>
          <w:rFonts w:ascii="Arial" w:hAnsi="Arial" w:cs="Arial"/>
          <w:sz w:val="22"/>
          <w:szCs w:val="22"/>
        </w:rPr>
        <w:t xml:space="preserve">año </w:t>
      </w:r>
      <w:r w:rsidR="004E5C6D" w:rsidRPr="00B1514E">
        <w:rPr>
          <w:rFonts w:ascii="Arial" w:hAnsi="Arial" w:cs="Arial"/>
          <w:sz w:val="22"/>
          <w:szCs w:val="22"/>
        </w:rPr>
        <w:t>2023</w:t>
      </w:r>
      <w:r w:rsidRPr="00B1514E">
        <w:rPr>
          <w:rFonts w:ascii="Arial" w:hAnsi="Arial" w:cs="Arial"/>
          <w:sz w:val="22"/>
          <w:szCs w:val="22"/>
        </w:rPr>
        <w:t xml:space="preserve">, a las </w:t>
      </w:r>
      <w:r w:rsidR="006573F8" w:rsidRPr="00B1514E">
        <w:rPr>
          <w:rFonts w:ascii="Arial" w:hAnsi="Arial" w:cs="Arial"/>
          <w:sz w:val="22"/>
          <w:szCs w:val="22"/>
        </w:rPr>
        <w:t>10</w:t>
      </w:r>
      <w:r w:rsidRPr="00B1514E">
        <w:rPr>
          <w:rFonts w:ascii="Arial" w:hAnsi="Arial" w:cs="Arial"/>
          <w:sz w:val="22"/>
          <w:szCs w:val="22"/>
        </w:rPr>
        <w:t xml:space="preserve">:00 </w:t>
      </w:r>
      <w:r w:rsidR="00D5732D">
        <w:rPr>
          <w:rFonts w:ascii="Arial" w:hAnsi="Arial" w:cs="Arial"/>
          <w:sz w:val="22"/>
          <w:szCs w:val="22"/>
        </w:rPr>
        <w:t>horas</w:t>
      </w:r>
      <w:r w:rsidRPr="00B1514E">
        <w:rPr>
          <w:rFonts w:ascii="Arial" w:hAnsi="Arial" w:cs="Arial"/>
          <w:sz w:val="22"/>
          <w:szCs w:val="22"/>
        </w:rPr>
        <w:t xml:space="preserve"> y deberán ajustarse al Pliego de Condiciones </w:t>
      </w:r>
      <w:r w:rsidR="006573F8" w:rsidRPr="00B1514E">
        <w:rPr>
          <w:rFonts w:ascii="Arial" w:hAnsi="Arial" w:cs="Arial"/>
          <w:sz w:val="22"/>
          <w:szCs w:val="22"/>
        </w:rPr>
        <w:t>Generales</w:t>
      </w:r>
      <w:r w:rsidRPr="00B1514E">
        <w:rPr>
          <w:rFonts w:ascii="Arial" w:hAnsi="Arial" w:cs="Arial"/>
          <w:sz w:val="22"/>
          <w:szCs w:val="22"/>
        </w:rPr>
        <w:t>.</w:t>
      </w:r>
    </w:p>
    <w:p w14:paraId="06BE0450" w14:textId="46DFACDA" w:rsidR="00776715" w:rsidRPr="00B1514E" w:rsidRDefault="00776715" w:rsidP="00776715">
      <w:pPr>
        <w:jc w:val="both"/>
        <w:rPr>
          <w:rFonts w:ascii="Arial" w:eastAsia="Arial Unicode MS" w:hAnsi="Arial" w:cs="Arial"/>
          <w:sz w:val="22"/>
          <w:szCs w:val="22"/>
        </w:rPr>
      </w:pPr>
      <w:r w:rsidRPr="00DC5CC0">
        <w:rPr>
          <w:rFonts w:ascii="Arial" w:hAnsi="Arial" w:cs="Arial"/>
          <w:b/>
          <w:sz w:val="22"/>
          <w:szCs w:val="22"/>
        </w:rPr>
        <w:t>ARTÍCULO 3</w:t>
      </w:r>
      <w:r w:rsidR="00DC5CC0">
        <w:rPr>
          <w:rFonts w:ascii="Arial" w:hAnsi="Arial" w:cs="Arial"/>
          <w:b/>
          <w:sz w:val="22"/>
          <w:szCs w:val="22"/>
        </w:rPr>
        <w:t>.</w:t>
      </w:r>
      <w:r w:rsidRPr="00DC5CC0">
        <w:rPr>
          <w:rFonts w:ascii="Arial" w:hAnsi="Arial" w:cs="Arial"/>
          <w:b/>
          <w:sz w:val="22"/>
          <w:szCs w:val="22"/>
        </w:rPr>
        <w:t>º</w:t>
      </w:r>
      <w:r w:rsidRPr="00B1514E">
        <w:rPr>
          <w:rFonts w:ascii="Arial" w:hAnsi="Arial" w:cs="Arial"/>
          <w:sz w:val="22"/>
          <w:szCs w:val="22"/>
        </w:rPr>
        <w:t xml:space="preserve"> FÍJESE el Presupuesto Oficial en la suma de </w:t>
      </w:r>
      <w:r w:rsidR="004E5C6D" w:rsidRPr="00B1514E">
        <w:rPr>
          <w:rFonts w:ascii="Arial" w:hAnsi="Arial" w:cs="Arial"/>
          <w:sz w:val="22"/>
          <w:szCs w:val="22"/>
        </w:rPr>
        <w:t xml:space="preserve">PESOS </w:t>
      </w:r>
      <w:r w:rsidR="00D73186" w:rsidRPr="00B1514E">
        <w:rPr>
          <w:rFonts w:ascii="Arial" w:hAnsi="Arial" w:cs="Arial"/>
          <w:sz w:val="22"/>
          <w:szCs w:val="22"/>
        </w:rPr>
        <w:t>DIECINUEVE MILLONES CIEN MIL ($ 19.100.000,00)</w:t>
      </w:r>
      <w:r w:rsidR="00D5732D">
        <w:rPr>
          <w:rFonts w:ascii="Arial" w:hAnsi="Arial" w:cs="Arial"/>
          <w:sz w:val="22"/>
          <w:szCs w:val="22"/>
        </w:rPr>
        <w:t>.</w:t>
      </w:r>
    </w:p>
    <w:p w14:paraId="42B832C6" w14:textId="57B60A87" w:rsidR="00776715" w:rsidRPr="00B1514E" w:rsidRDefault="00776715" w:rsidP="00776715">
      <w:pPr>
        <w:jc w:val="both"/>
        <w:rPr>
          <w:rFonts w:ascii="Arial" w:hAnsi="Arial" w:cs="Arial"/>
          <w:sz w:val="22"/>
          <w:szCs w:val="22"/>
        </w:rPr>
      </w:pPr>
      <w:r w:rsidRPr="00DC5CC0">
        <w:rPr>
          <w:rFonts w:ascii="Arial" w:hAnsi="Arial" w:cs="Arial"/>
          <w:b/>
          <w:sz w:val="22"/>
          <w:szCs w:val="22"/>
        </w:rPr>
        <w:t>ARTÍCULO 4</w:t>
      </w:r>
      <w:r w:rsidR="00DC5CC0">
        <w:rPr>
          <w:rFonts w:ascii="Arial" w:hAnsi="Arial" w:cs="Arial"/>
          <w:b/>
          <w:sz w:val="22"/>
          <w:szCs w:val="22"/>
        </w:rPr>
        <w:t>.</w:t>
      </w:r>
      <w:r w:rsidRPr="00DC5CC0">
        <w:rPr>
          <w:rFonts w:ascii="Arial" w:hAnsi="Arial" w:cs="Arial"/>
          <w:b/>
          <w:sz w:val="22"/>
          <w:szCs w:val="22"/>
        </w:rPr>
        <w:t>º</w:t>
      </w:r>
      <w:r w:rsidRPr="00B1514E">
        <w:rPr>
          <w:rFonts w:ascii="Arial" w:hAnsi="Arial" w:cs="Arial"/>
          <w:sz w:val="22"/>
          <w:szCs w:val="22"/>
        </w:rPr>
        <w:t xml:space="preserve"> PUBLÍQUESE este llamado a LICITACIÓN PÚBLICA en el Boletín Oficial de la Provincia de Entre Ríos y en un diario local durante </w:t>
      </w:r>
      <w:r w:rsidR="00D5732D" w:rsidRPr="00B1514E">
        <w:rPr>
          <w:rFonts w:ascii="Arial" w:hAnsi="Arial" w:cs="Arial"/>
          <w:sz w:val="22"/>
          <w:szCs w:val="22"/>
        </w:rPr>
        <w:t xml:space="preserve">DOS </w:t>
      </w:r>
      <w:r w:rsidRPr="00B1514E">
        <w:rPr>
          <w:rFonts w:ascii="Arial" w:hAnsi="Arial" w:cs="Arial"/>
          <w:sz w:val="22"/>
          <w:szCs w:val="22"/>
        </w:rPr>
        <w:t xml:space="preserve">(2) días consecutivos. </w:t>
      </w:r>
    </w:p>
    <w:p w14:paraId="2F80BB3C" w14:textId="6175F2AA" w:rsidR="00776715" w:rsidRPr="00B1514E" w:rsidRDefault="00776715" w:rsidP="00776715">
      <w:pPr>
        <w:jc w:val="both"/>
        <w:rPr>
          <w:rFonts w:ascii="Arial" w:hAnsi="Arial" w:cs="Arial"/>
          <w:sz w:val="22"/>
          <w:szCs w:val="22"/>
        </w:rPr>
      </w:pPr>
      <w:r w:rsidRPr="00DC5CC0">
        <w:rPr>
          <w:rFonts w:ascii="Arial" w:hAnsi="Arial" w:cs="Arial"/>
          <w:b/>
          <w:sz w:val="22"/>
          <w:szCs w:val="22"/>
        </w:rPr>
        <w:t>ARTÍCULO 5</w:t>
      </w:r>
      <w:r w:rsidR="00DC5CC0">
        <w:rPr>
          <w:rFonts w:ascii="Arial" w:hAnsi="Arial" w:cs="Arial"/>
          <w:b/>
          <w:sz w:val="22"/>
          <w:szCs w:val="22"/>
        </w:rPr>
        <w:t>.</w:t>
      </w:r>
      <w:r w:rsidRPr="00DC5CC0">
        <w:rPr>
          <w:rFonts w:ascii="Arial" w:hAnsi="Arial" w:cs="Arial"/>
          <w:b/>
          <w:sz w:val="22"/>
          <w:szCs w:val="22"/>
        </w:rPr>
        <w:t>º</w:t>
      </w:r>
      <w:r w:rsidRPr="00B1514E">
        <w:rPr>
          <w:rFonts w:ascii="Arial" w:hAnsi="Arial" w:cs="Arial"/>
          <w:sz w:val="22"/>
          <w:szCs w:val="22"/>
        </w:rPr>
        <w:t xml:space="preserve"> La consulta de los Pliegos deberá realizarse a través del sitio </w:t>
      </w:r>
      <w:r w:rsidR="00D5732D">
        <w:rPr>
          <w:rFonts w:ascii="Arial" w:hAnsi="Arial" w:cs="Arial"/>
          <w:sz w:val="22"/>
          <w:szCs w:val="22"/>
        </w:rPr>
        <w:t>oficial www.gualeguaychu.gov.ar.</w:t>
      </w:r>
    </w:p>
    <w:p w14:paraId="185F50F4" w14:textId="67ADF276" w:rsidR="007E3F4D" w:rsidRDefault="00776715" w:rsidP="00F4331E">
      <w:pPr>
        <w:jc w:val="both"/>
        <w:rPr>
          <w:rFonts w:ascii="Arial" w:hAnsi="Arial" w:cs="Arial"/>
          <w:sz w:val="22"/>
          <w:szCs w:val="22"/>
        </w:rPr>
      </w:pPr>
      <w:r w:rsidRPr="00DC5CC0">
        <w:rPr>
          <w:rFonts w:ascii="Arial" w:hAnsi="Arial" w:cs="Arial"/>
          <w:b/>
          <w:sz w:val="22"/>
          <w:szCs w:val="22"/>
        </w:rPr>
        <w:t xml:space="preserve">ARTÍCULO </w:t>
      </w:r>
      <w:r w:rsidR="00DC5CC0">
        <w:rPr>
          <w:rFonts w:ascii="Arial" w:hAnsi="Arial" w:cs="Arial"/>
          <w:b/>
          <w:sz w:val="22"/>
          <w:szCs w:val="22"/>
        </w:rPr>
        <w:t>6.</w:t>
      </w:r>
      <w:r w:rsidRPr="00DC5CC0">
        <w:rPr>
          <w:rFonts w:ascii="Arial" w:hAnsi="Arial" w:cs="Arial"/>
          <w:b/>
          <w:sz w:val="22"/>
          <w:szCs w:val="22"/>
        </w:rPr>
        <w:t xml:space="preserve">º </w:t>
      </w:r>
      <w:r w:rsidRPr="00B1514E">
        <w:rPr>
          <w:rFonts w:ascii="Arial" w:hAnsi="Arial" w:cs="Arial"/>
          <w:sz w:val="22"/>
          <w:szCs w:val="22"/>
        </w:rPr>
        <w:t>La erogación que demande el cumplimiento de la presente será imputad</w:t>
      </w:r>
      <w:r w:rsidR="00D5732D">
        <w:rPr>
          <w:rFonts w:ascii="Arial" w:hAnsi="Arial" w:cs="Arial"/>
          <w:sz w:val="22"/>
          <w:szCs w:val="22"/>
        </w:rPr>
        <w:t>a</w:t>
      </w:r>
      <w:r w:rsidRPr="00B1514E">
        <w:rPr>
          <w:rFonts w:ascii="Arial" w:hAnsi="Arial" w:cs="Arial"/>
          <w:sz w:val="22"/>
          <w:szCs w:val="22"/>
        </w:rPr>
        <w:t xml:space="preserve"> a la Jurisdicción: 11101</w:t>
      </w:r>
      <w:r w:rsidR="004E5C6D" w:rsidRPr="00B1514E">
        <w:rPr>
          <w:rFonts w:ascii="Arial" w:hAnsi="Arial" w:cs="Arial"/>
          <w:sz w:val="22"/>
          <w:szCs w:val="22"/>
        </w:rPr>
        <w:t>14</w:t>
      </w:r>
      <w:r w:rsidRPr="00B1514E">
        <w:rPr>
          <w:rFonts w:ascii="Arial" w:hAnsi="Arial" w:cs="Arial"/>
          <w:sz w:val="22"/>
          <w:szCs w:val="22"/>
        </w:rPr>
        <w:t xml:space="preserve">000 </w:t>
      </w:r>
      <w:r w:rsidR="00F41EDF">
        <w:rPr>
          <w:rFonts w:ascii="Arial" w:hAnsi="Arial" w:cs="Arial"/>
          <w:sz w:val="22"/>
          <w:szCs w:val="22"/>
        </w:rPr>
        <w:t>-</w:t>
      </w:r>
      <w:r w:rsidRPr="00B1514E">
        <w:rPr>
          <w:rFonts w:ascii="Arial" w:hAnsi="Arial" w:cs="Arial"/>
          <w:sz w:val="22"/>
          <w:szCs w:val="22"/>
        </w:rPr>
        <w:t xml:space="preserve"> </w:t>
      </w:r>
      <w:r w:rsidR="004E5C6D" w:rsidRPr="00B1514E">
        <w:rPr>
          <w:rFonts w:ascii="Arial" w:hAnsi="Arial" w:cs="Arial"/>
          <w:sz w:val="22"/>
          <w:szCs w:val="22"/>
        </w:rPr>
        <w:t>Secretar</w:t>
      </w:r>
      <w:r w:rsidR="00D5732D">
        <w:rPr>
          <w:rFonts w:ascii="Arial" w:hAnsi="Arial" w:cs="Arial"/>
          <w:sz w:val="22"/>
          <w:szCs w:val="22"/>
        </w:rPr>
        <w:t>í</w:t>
      </w:r>
      <w:r w:rsidR="004E5C6D" w:rsidRPr="00B1514E">
        <w:rPr>
          <w:rFonts w:ascii="Arial" w:hAnsi="Arial" w:cs="Arial"/>
          <w:sz w:val="22"/>
          <w:szCs w:val="22"/>
        </w:rPr>
        <w:t>a de Obras y Servicios Públicos</w:t>
      </w:r>
      <w:r w:rsidR="00D5732D">
        <w:rPr>
          <w:rFonts w:ascii="Arial" w:hAnsi="Arial" w:cs="Arial"/>
          <w:sz w:val="22"/>
          <w:szCs w:val="22"/>
        </w:rPr>
        <w:t xml:space="preserve"> -</w:t>
      </w:r>
      <w:r w:rsidRPr="00B1514E">
        <w:rPr>
          <w:rFonts w:ascii="Arial" w:hAnsi="Arial" w:cs="Arial"/>
          <w:sz w:val="22"/>
          <w:szCs w:val="22"/>
        </w:rPr>
        <w:t xml:space="preserve"> Unidad Ejecutora: </w:t>
      </w:r>
      <w:r w:rsidR="004E5C6D" w:rsidRPr="00B1514E">
        <w:rPr>
          <w:rFonts w:ascii="Arial" w:hAnsi="Arial" w:cs="Arial"/>
          <w:sz w:val="22"/>
          <w:szCs w:val="22"/>
        </w:rPr>
        <w:t>60</w:t>
      </w:r>
      <w:r w:rsidRPr="00B1514E">
        <w:rPr>
          <w:rFonts w:ascii="Arial" w:hAnsi="Arial" w:cs="Arial"/>
          <w:sz w:val="22"/>
          <w:szCs w:val="22"/>
        </w:rPr>
        <w:t xml:space="preserve"> </w:t>
      </w:r>
      <w:r w:rsidR="00F41EDF">
        <w:rPr>
          <w:rFonts w:ascii="Arial" w:hAnsi="Arial" w:cs="Arial"/>
          <w:sz w:val="22"/>
          <w:szCs w:val="22"/>
        </w:rPr>
        <w:t>-</w:t>
      </w:r>
      <w:r w:rsidRPr="00B1514E">
        <w:rPr>
          <w:rFonts w:ascii="Arial" w:hAnsi="Arial" w:cs="Arial"/>
          <w:sz w:val="22"/>
          <w:szCs w:val="22"/>
        </w:rPr>
        <w:t xml:space="preserve"> </w:t>
      </w:r>
      <w:r w:rsidR="004E5C6D" w:rsidRPr="00B1514E">
        <w:rPr>
          <w:rFonts w:ascii="Arial" w:hAnsi="Arial" w:cs="Arial"/>
          <w:sz w:val="22"/>
          <w:szCs w:val="22"/>
        </w:rPr>
        <w:t>Dirección de Energías</w:t>
      </w:r>
      <w:r w:rsidR="00D5732D">
        <w:rPr>
          <w:rFonts w:ascii="Arial" w:hAnsi="Arial" w:cs="Arial"/>
          <w:sz w:val="22"/>
          <w:szCs w:val="22"/>
        </w:rPr>
        <w:t xml:space="preserve"> -</w:t>
      </w:r>
      <w:r w:rsidRPr="00B1514E">
        <w:rPr>
          <w:rFonts w:ascii="Arial" w:hAnsi="Arial" w:cs="Arial"/>
          <w:sz w:val="22"/>
          <w:szCs w:val="22"/>
        </w:rPr>
        <w:t xml:space="preserve"> Dependencia: </w:t>
      </w:r>
      <w:r w:rsidR="004E5C6D" w:rsidRPr="00B1514E">
        <w:rPr>
          <w:rFonts w:ascii="Arial" w:hAnsi="Arial" w:cs="Arial"/>
          <w:sz w:val="22"/>
          <w:szCs w:val="22"/>
        </w:rPr>
        <w:t>DENERG</w:t>
      </w:r>
      <w:r w:rsidRPr="00B1514E">
        <w:rPr>
          <w:rFonts w:ascii="Arial" w:hAnsi="Arial" w:cs="Arial"/>
          <w:sz w:val="22"/>
          <w:szCs w:val="22"/>
        </w:rPr>
        <w:t xml:space="preserve"> </w:t>
      </w:r>
      <w:r w:rsidR="00F41EDF">
        <w:rPr>
          <w:rFonts w:ascii="Arial" w:hAnsi="Arial" w:cs="Arial"/>
          <w:sz w:val="22"/>
          <w:szCs w:val="22"/>
        </w:rPr>
        <w:t>-</w:t>
      </w:r>
      <w:r w:rsidRPr="00B1514E">
        <w:rPr>
          <w:rFonts w:ascii="Arial" w:hAnsi="Arial" w:cs="Arial"/>
          <w:sz w:val="22"/>
          <w:szCs w:val="22"/>
        </w:rPr>
        <w:t xml:space="preserve"> </w:t>
      </w:r>
      <w:r w:rsidR="004E5C6D" w:rsidRPr="00B1514E">
        <w:rPr>
          <w:rFonts w:ascii="Arial" w:hAnsi="Arial" w:cs="Arial"/>
          <w:sz w:val="22"/>
          <w:szCs w:val="22"/>
        </w:rPr>
        <w:t>Dirección de Energías</w:t>
      </w:r>
      <w:r w:rsidR="00D5732D">
        <w:rPr>
          <w:rFonts w:ascii="Arial" w:hAnsi="Arial" w:cs="Arial"/>
          <w:sz w:val="22"/>
          <w:szCs w:val="22"/>
        </w:rPr>
        <w:t xml:space="preserve"> -</w:t>
      </w:r>
      <w:r w:rsidRPr="00B1514E">
        <w:rPr>
          <w:rFonts w:ascii="Arial" w:hAnsi="Arial" w:cs="Arial"/>
          <w:sz w:val="22"/>
          <w:szCs w:val="22"/>
        </w:rPr>
        <w:t xml:space="preserve"> Fuente de Financiamiento: </w:t>
      </w:r>
      <w:r w:rsidR="00B9149D" w:rsidRPr="00B1514E">
        <w:rPr>
          <w:rFonts w:ascii="Arial" w:hAnsi="Arial" w:cs="Arial"/>
          <w:sz w:val="22"/>
          <w:szCs w:val="22"/>
        </w:rPr>
        <w:t>110</w:t>
      </w:r>
      <w:r w:rsidRPr="00B1514E">
        <w:rPr>
          <w:rFonts w:ascii="Arial" w:hAnsi="Arial" w:cs="Arial"/>
          <w:sz w:val="22"/>
          <w:szCs w:val="22"/>
        </w:rPr>
        <w:t xml:space="preserve"> </w:t>
      </w:r>
      <w:r w:rsidR="00F41EDF">
        <w:rPr>
          <w:rFonts w:ascii="Arial" w:hAnsi="Arial" w:cs="Arial"/>
          <w:sz w:val="22"/>
          <w:szCs w:val="22"/>
        </w:rPr>
        <w:t>-</w:t>
      </w:r>
      <w:r w:rsidRPr="00B1514E">
        <w:rPr>
          <w:rFonts w:ascii="Arial" w:hAnsi="Arial" w:cs="Arial"/>
          <w:sz w:val="22"/>
          <w:szCs w:val="22"/>
        </w:rPr>
        <w:t xml:space="preserve"> </w:t>
      </w:r>
      <w:r w:rsidR="00B9149D" w:rsidRPr="00B1514E">
        <w:rPr>
          <w:rFonts w:ascii="Arial" w:hAnsi="Arial" w:cs="Arial"/>
          <w:sz w:val="22"/>
          <w:szCs w:val="22"/>
        </w:rPr>
        <w:t>Tesoro Municipal</w:t>
      </w:r>
      <w:r w:rsidR="00D5732D">
        <w:rPr>
          <w:rFonts w:ascii="Arial" w:hAnsi="Arial" w:cs="Arial"/>
          <w:sz w:val="22"/>
          <w:szCs w:val="22"/>
        </w:rPr>
        <w:t xml:space="preserve"> -</w:t>
      </w:r>
      <w:r w:rsidRPr="00B1514E">
        <w:rPr>
          <w:rFonts w:ascii="Arial" w:hAnsi="Arial" w:cs="Arial"/>
          <w:sz w:val="22"/>
          <w:szCs w:val="22"/>
        </w:rPr>
        <w:t xml:space="preserve"> Imputación Presupuestaria: </w:t>
      </w:r>
      <w:r w:rsidR="004E5C6D" w:rsidRPr="00B1514E">
        <w:rPr>
          <w:rFonts w:ascii="Arial" w:hAnsi="Arial" w:cs="Arial"/>
          <w:sz w:val="22"/>
          <w:szCs w:val="22"/>
        </w:rPr>
        <w:t>28</w:t>
      </w:r>
      <w:r w:rsidRPr="00B1514E">
        <w:rPr>
          <w:rFonts w:ascii="Arial" w:hAnsi="Arial" w:cs="Arial"/>
          <w:sz w:val="22"/>
          <w:szCs w:val="22"/>
        </w:rPr>
        <w:t>.</w:t>
      </w:r>
      <w:r w:rsidR="004E5C6D" w:rsidRPr="00B1514E">
        <w:rPr>
          <w:rFonts w:ascii="Arial" w:hAnsi="Arial" w:cs="Arial"/>
          <w:sz w:val="22"/>
          <w:szCs w:val="22"/>
        </w:rPr>
        <w:t>02</w:t>
      </w:r>
      <w:r w:rsidRPr="00B1514E">
        <w:rPr>
          <w:rFonts w:ascii="Arial" w:hAnsi="Arial" w:cs="Arial"/>
          <w:sz w:val="22"/>
          <w:szCs w:val="22"/>
        </w:rPr>
        <w:t>.</w:t>
      </w:r>
      <w:r w:rsidR="004E5C6D" w:rsidRPr="00B1514E">
        <w:rPr>
          <w:rFonts w:ascii="Arial" w:hAnsi="Arial" w:cs="Arial"/>
          <w:sz w:val="22"/>
          <w:szCs w:val="22"/>
        </w:rPr>
        <w:t>00</w:t>
      </w:r>
      <w:r w:rsidRPr="00B1514E">
        <w:rPr>
          <w:rFonts w:ascii="Arial" w:hAnsi="Arial" w:cs="Arial"/>
          <w:sz w:val="22"/>
          <w:szCs w:val="22"/>
        </w:rPr>
        <w:t xml:space="preserve"> </w:t>
      </w:r>
      <w:r w:rsidR="00B9149D" w:rsidRPr="00B1514E">
        <w:rPr>
          <w:rFonts w:ascii="Arial" w:hAnsi="Arial" w:cs="Arial"/>
          <w:sz w:val="22"/>
          <w:szCs w:val="22"/>
        </w:rPr>
        <w:t>2</w:t>
      </w:r>
      <w:r w:rsidRPr="00B1514E">
        <w:rPr>
          <w:rFonts w:ascii="Arial" w:hAnsi="Arial" w:cs="Arial"/>
          <w:sz w:val="22"/>
          <w:szCs w:val="22"/>
        </w:rPr>
        <w:t>.</w:t>
      </w:r>
      <w:r w:rsidR="00D73186" w:rsidRPr="00B1514E">
        <w:rPr>
          <w:rFonts w:ascii="Arial" w:hAnsi="Arial" w:cs="Arial"/>
          <w:sz w:val="22"/>
          <w:szCs w:val="22"/>
        </w:rPr>
        <w:t>7</w:t>
      </w:r>
      <w:r w:rsidRPr="00B1514E">
        <w:rPr>
          <w:rFonts w:ascii="Arial" w:hAnsi="Arial" w:cs="Arial"/>
          <w:sz w:val="22"/>
          <w:szCs w:val="22"/>
        </w:rPr>
        <w:t>.</w:t>
      </w:r>
      <w:r w:rsidR="00D73186" w:rsidRPr="00B1514E">
        <w:rPr>
          <w:rFonts w:ascii="Arial" w:hAnsi="Arial" w:cs="Arial"/>
          <w:sz w:val="22"/>
          <w:szCs w:val="22"/>
        </w:rPr>
        <w:t>1</w:t>
      </w:r>
      <w:r w:rsidRPr="00B1514E">
        <w:rPr>
          <w:rFonts w:ascii="Arial" w:hAnsi="Arial" w:cs="Arial"/>
          <w:sz w:val="22"/>
          <w:szCs w:val="22"/>
        </w:rPr>
        <w:t>.0</w:t>
      </w:r>
      <w:r w:rsidR="00D73186" w:rsidRPr="00B1514E">
        <w:rPr>
          <w:rFonts w:ascii="Arial" w:hAnsi="Arial" w:cs="Arial"/>
          <w:sz w:val="22"/>
          <w:szCs w:val="22"/>
        </w:rPr>
        <w:t xml:space="preserve"> </w:t>
      </w:r>
      <w:r w:rsidR="00F41EDF">
        <w:rPr>
          <w:rFonts w:ascii="Arial" w:hAnsi="Arial" w:cs="Arial"/>
          <w:sz w:val="22"/>
          <w:szCs w:val="22"/>
        </w:rPr>
        <w:t>-</w:t>
      </w:r>
      <w:r w:rsidR="00D73186" w:rsidRPr="00B1514E">
        <w:rPr>
          <w:rFonts w:ascii="Arial" w:hAnsi="Arial" w:cs="Arial"/>
          <w:sz w:val="22"/>
          <w:szCs w:val="22"/>
        </w:rPr>
        <w:t xml:space="preserve"> 2.7.9.0</w:t>
      </w:r>
      <w:r w:rsidR="00D5732D">
        <w:rPr>
          <w:rFonts w:ascii="Arial" w:hAnsi="Arial" w:cs="Arial"/>
          <w:sz w:val="22"/>
          <w:szCs w:val="22"/>
        </w:rPr>
        <w:t xml:space="preserve"> -</w:t>
      </w:r>
      <w:r w:rsidRPr="00B1514E">
        <w:rPr>
          <w:rFonts w:ascii="Arial" w:hAnsi="Arial" w:cs="Arial"/>
          <w:sz w:val="22"/>
          <w:szCs w:val="22"/>
        </w:rPr>
        <w:t xml:space="preserve"> </w:t>
      </w:r>
      <w:r w:rsidR="00D73186" w:rsidRPr="00B1514E">
        <w:rPr>
          <w:rFonts w:ascii="Arial" w:hAnsi="Arial" w:cs="Arial"/>
          <w:sz w:val="22"/>
          <w:szCs w:val="22"/>
        </w:rPr>
        <w:t xml:space="preserve">Productos ferrosos </w:t>
      </w:r>
      <w:r w:rsidR="00F41EDF">
        <w:rPr>
          <w:rFonts w:ascii="Arial" w:hAnsi="Arial" w:cs="Arial"/>
          <w:sz w:val="22"/>
          <w:szCs w:val="22"/>
        </w:rPr>
        <w:t>-</w:t>
      </w:r>
      <w:r w:rsidR="00D73186" w:rsidRPr="00B1514E">
        <w:rPr>
          <w:rFonts w:ascii="Arial" w:hAnsi="Arial" w:cs="Arial"/>
          <w:sz w:val="22"/>
          <w:szCs w:val="22"/>
        </w:rPr>
        <w:t xml:space="preserve"> Otros.</w:t>
      </w:r>
    </w:p>
    <w:p w14:paraId="0D8BBAFF" w14:textId="77777777" w:rsidR="00D5732D" w:rsidRDefault="00D5732D" w:rsidP="00F4331E">
      <w:pPr>
        <w:jc w:val="both"/>
        <w:rPr>
          <w:rFonts w:ascii="Arial" w:hAnsi="Arial" w:cs="Arial"/>
          <w:sz w:val="22"/>
          <w:szCs w:val="22"/>
        </w:rPr>
      </w:pPr>
    </w:p>
    <w:p w14:paraId="586420F0" w14:textId="14508868" w:rsidR="00B1514E" w:rsidRDefault="00B1514E" w:rsidP="00F4331E">
      <w:pPr>
        <w:jc w:val="both"/>
        <w:rPr>
          <w:rFonts w:ascii="Arial" w:hAnsi="Arial" w:cs="Arial"/>
          <w:sz w:val="22"/>
          <w:szCs w:val="22"/>
        </w:rPr>
      </w:pPr>
    </w:p>
    <w:p w14:paraId="09798443" w14:textId="77777777" w:rsidR="00B1514E" w:rsidRPr="00F41EDF" w:rsidRDefault="00B1514E" w:rsidP="00F41EDF">
      <w:pPr>
        <w:jc w:val="center"/>
        <w:rPr>
          <w:rFonts w:ascii="Casablanca" w:hAnsi="Casablanca"/>
          <w:b/>
          <w:i/>
          <w:sz w:val="22"/>
          <w:szCs w:val="22"/>
        </w:rPr>
      </w:pPr>
      <w:r w:rsidRPr="00F41EDF">
        <w:rPr>
          <w:rFonts w:ascii="Casablanca" w:hAnsi="Casablanca"/>
          <w:b/>
          <w:i/>
          <w:sz w:val="22"/>
          <w:szCs w:val="22"/>
        </w:rPr>
        <w:t>AGUSTÍN DANIEL SOSA</w:t>
      </w:r>
      <w:r w:rsidRPr="00F41EDF">
        <w:rPr>
          <w:rFonts w:ascii="Casablanca" w:hAnsi="Casablanca"/>
          <w:b/>
          <w:i/>
          <w:sz w:val="22"/>
          <w:szCs w:val="22"/>
        </w:rPr>
        <w:tab/>
      </w:r>
      <w:r w:rsidRPr="00F41EDF">
        <w:rPr>
          <w:rFonts w:ascii="Casablanca" w:hAnsi="Casablanca"/>
          <w:b/>
          <w:i/>
          <w:sz w:val="22"/>
          <w:szCs w:val="22"/>
        </w:rPr>
        <w:tab/>
      </w:r>
      <w:r w:rsidRPr="00F41EDF">
        <w:rPr>
          <w:rFonts w:ascii="Casablanca" w:hAnsi="Casablanca"/>
          <w:b/>
          <w:i/>
          <w:sz w:val="22"/>
          <w:szCs w:val="22"/>
        </w:rPr>
        <w:tab/>
        <w:t>ESTEBAN MARTÍN PIAGGIO</w:t>
      </w:r>
    </w:p>
    <w:p w14:paraId="15D3A814" w14:textId="3458061E" w:rsidR="00B1514E" w:rsidRPr="00F41EDF" w:rsidRDefault="00F41EDF" w:rsidP="00F41EDF">
      <w:pPr>
        <w:rPr>
          <w:sz w:val="22"/>
          <w:szCs w:val="22"/>
        </w:rPr>
      </w:pPr>
      <w:r>
        <w:rPr>
          <w:rFonts w:ascii="Casablanca" w:hAnsi="Casablanca"/>
          <w:b/>
          <w:i/>
          <w:sz w:val="22"/>
          <w:szCs w:val="22"/>
        </w:rPr>
        <w:t xml:space="preserve">                          </w:t>
      </w:r>
      <w:r w:rsidR="00B1514E" w:rsidRPr="00F41EDF">
        <w:rPr>
          <w:rFonts w:ascii="Casablanca" w:hAnsi="Casablanca"/>
          <w:b/>
          <w:i/>
          <w:sz w:val="22"/>
          <w:szCs w:val="22"/>
        </w:rPr>
        <w:t>Secretario de Gobierno</w:t>
      </w:r>
      <w:r w:rsidR="00B1514E" w:rsidRPr="00F41EDF">
        <w:rPr>
          <w:rFonts w:ascii="Casablanca" w:hAnsi="Casablanca"/>
          <w:b/>
          <w:i/>
          <w:sz w:val="22"/>
          <w:szCs w:val="22"/>
        </w:rPr>
        <w:tab/>
      </w:r>
      <w:r w:rsidR="00B1514E" w:rsidRPr="00F41EDF">
        <w:rPr>
          <w:rFonts w:ascii="Casablanca" w:hAnsi="Casablanca"/>
          <w:b/>
          <w:i/>
          <w:sz w:val="22"/>
          <w:szCs w:val="22"/>
        </w:rPr>
        <w:tab/>
      </w:r>
      <w:r w:rsidR="00B1514E" w:rsidRPr="00F41EDF">
        <w:rPr>
          <w:rFonts w:ascii="Casablanca" w:hAnsi="Casablanca"/>
          <w:b/>
          <w:i/>
          <w:sz w:val="22"/>
          <w:szCs w:val="22"/>
        </w:rPr>
        <w:tab/>
        <w:t xml:space="preserve">             </w:t>
      </w:r>
      <w:r>
        <w:rPr>
          <w:rFonts w:ascii="Casablanca" w:hAnsi="Casablanca"/>
          <w:b/>
          <w:i/>
          <w:sz w:val="22"/>
          <w:szCs w:val="22"/>
        </w:rPr>
        <w:t xml:space="preserve">      </w:t>
      </w:r>
      <w:r w:rsidR="00B1514E" w:rsidRPr="00F41EDF">
        <w:rPr>
          <w:rFonts w:ascii="Casablanca" w:hAnsi="Casablanca"/>
          <w:b/>
          <w:i/>
          <w:sz w:val="22"/>
          <w:szCs w:val="22"/>
        </w:rPr>
        <w:t>Presiden</w:t>
      </w:r>
      <w:bookmarkStart w:id="2" w:name="_GoBack"/>
      <w:bookmarkEnd w:id="2"/>
      <w:r w:rsidR="00B1514E" w:rsidRPr="00F41EDF">
        <w:rPr>
          <w:rFonts w:ascii="Casablanca" w:hAnsi="Casablanca"/>
          <w:b/>
          <w:i/>
          <w:sz w:val="22"/>
          <w:szCs w:val="22"/>
        </w:rPr>
        <w:t>te Municipal</w:t>
      </w:r>
    </w:p>
    <w:sectPr w:rsidR="00B1514E" w:rsidRPr="00F41EDF" w:rsidSect="00722B6E">
      <w:headerReference w:type="default" r:id="rId6"/>
      <w:footerReference w:type="even" r:id="rId7"/>
      <w:footerReference w:type="default" r:id="rId8"/>
      <w:pgSz w:w="12242" w:h="15842" w:code="1"/>
      <w:pgMar w:top="454" w:right="567" w:bottom="567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B84BEB" w14:textId="77777777" w:rsidR="00EE601F" w:rsidRDefault="00EE601F">
      <w:r>
        <w:separator/>
      </w:r>
    </w:p>
  </w:endnote>
  <w:endnote w:type="continuationSeparator" w:id="0">
    <w:p w14:paraId="25D7E5A2" w14:textId="77777777" w:rsidR="00EE601F" w:rsidRDefault="00EE6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sablanca">
    <w:charset w:val="00"/>
    <w:family w:val="auto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A98DA" w14:textId="77777777" w:rsidR="00564A67" w:rsidRDefault="00DC09CA" w:rsidP="00BF1116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6D13E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A26B4DD" w14:textId="77777777" w:rsidR="00564A67" w:rsidRDefault="00A0281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8A87EF" w14:textId="69A240D1" w:rsidR="00564A67" w:rsidRPr="00B44682" w:rsidRDefault="00A02811" w:rsidP="00BF1116">
    <w:pPr>
      <w:pStyle w:val="Piedepgina"/>
      <w:framePr w:wrap="around" w:vAnchor="text" w:hAnchor="margin" w:xAlign="center" w:y="1"/>
      <w:rPr>
        <w:rStyle w:val="Nmerodepgina"/>
        <w:rFonts w:ascii="Casablanca" w:hAnsi="Casablanca"/>
      </w:rPr>
    </w:pPr>
  </w:p>
  <w:p w14:paraId="4F8DAE8B" w14:textId="77777777" w:rsidR="00564A67" w:rsidRDefault="00A0281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B15133" w14:textId="77777777" w:rsidR="00EE601F" w:rsidRDefault="00EE601F">
      <w:r>
        <w:separator/>
      </w:r>
    </w:p>
  </w:footnote>
  <w:footnote w:type="continuationSeparator" w:id="0">
    <w:p w14:paraId="0E4414FE" w14:textId="77777777" w:rsidR="00EE601F" w:rsidRDefault="00EE60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87F82C" w14:textId="4EA3585D" w:rsidR="00B1514E" w:rsidRPr="000638BD" w:rsidRDefault="00A02811" w:rsidP="00A02811">
    <w:pPr>
      <w:jc w:val="both"/>
      <w:rPr>
        <w:rFonts w:ascii="Arial" w:hAnsi="Arial" w:cs="Arial"/>
        <w:b/>
        <w:color w:val="000000"/>
        <w:sz w:val="22"/>
        <w:szCs w:val="22"/>
        <w:u w:val="single"/>
        <w:lang w:val="pt-BR"/>
      </w:rPr>
    </w:pPr>
    <w:r>
      <w:rPr>
        <w:rFonts w:ascii="Arial" w:hAnsi="Arial" w:cs="Arial"/>
        <w:sz w:val="22"/>
        <w:szCs w:val="22"/>
      </w:rPr>
      <w:t xml:space="preserve">         </w:t>
    </w:r>
    <w:r w:rsidR="00B1514E" w:rsidRPr="000638BD">
      <w:rPr>
        <w:rFonts w:ascii="Arial" w:hAnsi="Arial" w:cs="Arial"/>
        <w:sz w:val="22"/>
        <w:szCs w:val="22"/>
      </w:rPr>
      <w:object w:dxaOrig="945" w:dyaOrig="1080" w14:anchorId="49B5FB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7.25pt;height:54pt">
          <v:imagedata r:id="rId1" o:title=""/>
        </v:shape>
        <o:OLEObject Type="Embed" ProgID="CDraw5" ShapeID="_x0000_i1025" DrawAspect="Content" ObjectID="_1740547268" r:id="rId2"/>
      </w:object>
    </w:r>
    <w:r w:rsidR="00B1514E" w:rsidRPr="000638BD">
      <w:rPr>
        <w:rFonts w:ascii="Arial" w:hAnsi="Arial" w:cs="Arial"/>
        <w:sz w:val="22"/>
        <w:szCs w:val="22"/>
        <w:lang w:val="pt-BR"/>
      </w:rPr>
      <w:t xml:space="preserve">    </w:t>
    </w:r>
  </w:p>
  <w:p w14:paraId="2C48A0C1" w14:textId="77777777" w:rsidR="00B1514E" w:rsidRPr="00A02811" w:rsidRDefault="00B1514E" w:rsidP="00B1514E">
    <w:pPr>
      <w:pStyle w:val="Descripcin"/>
      <w:rPr>
        <w:rFonts w:cs="Arial"/>
        <w:szCs w:val="22"/>
        <w:u w:val="single"/>
        <w:lang w:val="pt-BR"/>
      </w:rPr>
    </w:pPr>
    <w:r w:rsidRPr="00A02811">
      <w:rPr>
        <w:rFonts w:cs="Arial"/>
        <w:szCs w:val="22"/>
        <w:lang w:val="pt-BR"/>
      </w:rPr>
      <w:t xml:space="preserve">Departamento </w:t>
    </w:r>
    <w:proofErr w:type="spellStart"/>
    <w:r w:rsidRPr="00A02811">
      <w:rPr>
        <w:rFonts w:cs="Arial"/>
        <w:szCs w:val="22"/>
        <w:lang w:val="pt-BR"/>
      </w:rPr>
      <w:t>Ejecutivo</w:t>
    </w:r>
    <w:proofErr w:type="spellEnd"/>
  </w:p>
  <w:p w14:paraId="794BCDBF" w14:textId="219DAE76" w:rsidR="00B1514E" w:rsidRDefault="00B1514E" w:rsidP="00B1514E">
    <w:pPr>
      <w:jc w:val="right"/>
      <w:rPr>
        <w:rFonts w:ascii="Arial" w:hAnsi="Arial" w:cs="Arial"/>
        <w:b/>
        <w:sz w:val="22"/>
        <w:szCs w:val="22"/>
        <w:u w:val="single"/>
        <w:lang w:val="pt-BR"/>
      </w:rPr>
    </w:pPr>
    <w:r w:rsidRPr="000638BD">
      <w:rPr>
        <w:rFonts w:ascii="Arial" w:hAnsi="Arial" w:cs="Arial"/>
        <w:b/>
        <w:sz w:val="22"/>
        <w:szCs w:val="22"/>
        <w:u w:val="single"/>
        <w:lang w:val="pt-BR"/>
      </w:rPr>
      <w:t xml:space="preserve">DECRETO N.º </w:t>
    </w:r>
    <w:r w:rsidR="00F41EDF">
      <w:rPr>
        <w:rFonts w:ascii="Arial" w:hAnsi="Arial" w:cs="Arial"/>
        <w:b/>
        <w:sz w:val="22"/>
        <w:szCs w:val="22"/>
        <w:u w:val="single"/>
        <w:lang w:val="pt-BR"/>
      </w:rPr>
      <w:t>1006</w:t>
    </w:r>
    <w:r w:rsidRPr="000638BD">
      <w:rPr>
        <w:rFonts w:ascii="Arial" w:hAnsi="Arial" w:cs="Arial"/>
        <w:b/>
        <w:sz w:val="22"/>
        <w:szCs w:val="22"/>
        <w:u w:val="single"/>
        <w:lang w:val="pt-BR"/>
      </w:rPr>
      <w:t>/2023</w:t>
    </w:r>
  </w:p>
  <w:p w14:paraId="3A58E292" w14:textId="77777777" w:rsidR="00B1514E" w:rsidRPr="000638BD" w:rsidRDefault="00B1514E" w:rsidP="00B1514E">
    <w:pPr>
      <w:jc w:val="right"/>
      <w:rPr>
        <w:rFonts w:ascii="Arial" w:hAnsi="Arial" w:cs="Arial"/>
        <w:b/>
        <w:sz w:val="22"/>
        <w:szCs w:val="22"/>
        <w:u w:val="single"/>
        <w:lang w:val="pt-B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3EE"/>
    <w:rsid w:val="00111B54"/>
    <w:rsid w:val="001A438A"/>
    <w:rsid w:val="001C781E"/>
    <w:rsid w:val="001F7BC3"/>
    <w:rsid w:val="002D7D0A"/>
    <w:rsid w:val="00382816"/>
    <w:rsid w:val="003E310B"/>
    <w:rsid w:val="004047D4"/>
    <w:rsid w:val="004C08EE"/>
    <w:rsid w:val="004E5C6D"/>
    <w:rsid w:val="00526604"/>
    <w:rsid w:val="006573F8"/>
    <w:rsid w:val="006D13EE"/>
    <w:rsid w:val="00705DBE"/>
    <w:rsid w:val="00722B6E"/>
    <w:rsid w:val="00776715"/>
    <w:rsid w:val="007E3F4D"/>
    <w:rsid w:val="00801CBA"/>
    <w:rsid w:val="00895A8B"/>
    <w:rsid w:val="008A543E"/>
    <w:rsid w:val="008C1B6C"/>
    <w:rsid w:val="008C3103"/>
    <w:rsid w:val="009F02B3"/>
    <w:rsid w:val="00A02811"/>
    <w:rsid w:val="00AF7ED7"/>
    <w:rsid w:val="00B1382B"/>
    <w:rsid w:val="00B1514E"/>
    <w:rsid w:val="00B832E4"/>
    <w:rsid w:val="00B9149D"/>
    <w:rsid w:val="00BF1B5E"/>
    <w:rsid w:val="00C46C99"/>
    <w:rsid w:val="00D5732D"/>
    <w:rsid w:val="00D73186"/>
    <w:rsid w:val="00D81F5A"/>
    <w:rsid w:val="00D861D3"/>
    <w:rsid w:val="00DA446F"/>
    <w:rsid w:val="00DC09CA"/>
    <w:rsid w:val="00DC5CC0"/>
    <w:rsid w:val="00DE4259"/>
    <w:rsid w:val="00E04A63"/>
    <w:rsid w:val="00E14B80"/>
    <w:rsid w:val="00EC1478"/>
    <w:rsid w:val="00EC5949"/>
    <w:rsid w:val="00EE601F"/>
    <w:rsid w:val="00F26C63"/>
    <w:rsid w:val="00F36E03"/>
    <w:rsid w:val="00F37902"/>
    <w:rsid w:val="00F41EDF"/>
    <w:rsid w:val="00F4331E"/>
    <w:rsid w:val="00FE21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  <w14:docId w14:val="1BAD186F"/>
  <w15:docId w15:val="{DEE9CD03-0ADF-4DCD-91C7-F78F745CA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D13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6D13EE"/>
    <w:pPr>
      <w:keepNext/>
      <w:spacing w:line="360" w:lineRule="auto"/>
      <w:jc w:val="both"/>
      <w:outlineLvl w:val="0"/>
    </w:pPr>
    <w:rPr>
      <w:szCs w:val="20"/>
    </w:rPr>
  </w:style>
  <w:style w:type="paragraph" w:styleId="Ttulo2">
    <w:name w:val="heading 2"/>
    <w:basedOn w:val="Normal"/>
    <w:next w:val="Normal"/>
    <w:link w:val="Ttulo2Car"/>
    <w:qFormat/>
    <w:rsid w:val="006D13EE"/>
    <w:pPr>
      <w:keepNext/>
      <w:spacing w:line="360" w:lineRule="auto"/>
      <w:jc w:val="center"/>
      <w:outlineLvl w:val="1"/>
    </w:pPr>
    <w:rPr>
      <w:b/>
      <w:szCs w:val="20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6D13EE"/>
    <w:rPr>
      <w:rFonts w:ascii="Times New Roman" w:eastAsia="Times New Roman" w:hAnsi="Times New Roman" w:cs="Times New Roman"/>
      <w:sz w:val="24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rsid w:val="006D13EE"/>
    <w:rPr>
      <w:rFonts w:ascii="Times New Roman" w:eastAsia="Times New Roman" w:hAnsi="Times New Roman" w:cs="Times New Roman"/>
      <w:b/>
      <w:sz w:val="24"/>
      <w:szCs w:val="20"/>
      <w:u w:val="single"/>
      <w:lang w:eastAsia="es-ES"/>
    </w:rPr>
  </w:style>
  <w:style w:type="paragraph" w:styleId="Piedepgina">
    <w:name w:val="footer"/>
    <w:basedOn w:val="Normal"/>
    <w:link w:val="PiedepginaCar"/>
    <w:rsid w:val="006D13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6D13EE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6D13EE"/>
  </w:style>
  <w:style w:type="character" w:styleId="nfasis">
    <w:name w:val="Emphasis"/>
    <w:basedOn w:val="Fuentedeprrafopredeter"/>
    <w:qFormat/>
    <w:rsid w:val="006D13EE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4331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4331E"/>
    <w:rPr>
      <w:rFonts w:ascii="Segoe UI" w:eastAsia="Times New Roman" w:hAnsi="Segoe UI" w:cs="Segoe UI"/>
      <w:sz w:val="18"/>
      <w:szCs w:val="18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E04A6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04A63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sinformato">
    <w:name w:val="Plain Text"/>
    <w:basedOn w:val="Normal"/>
    <w:link w:val="TextosinformatoCar"/>
    <w:rsid w:val="00F26C63"/>
    <w:pPr>
      <w:autoSpaceDE w:val="0"/>
      <w:autoSpaceDN w:val="0"/>
    </w:pPr>
    <w:rPr>
      <w:rFonts w:ascii="Courier New" w:hAnsi="Courier New" w:cs="Courier New"/>
      <w:sz w:val="20"/>
      <w:szCs w:val="20"/>
      <w:lang w:val="es-ES_tradnl" w:eastAsia="es-MX"/>
    </w:rPr>
  </w:style>
  <w:style w:type="character" w:customStyle="1" w:styleId="TextosinformatoCar">
    <w:name w:val="Texto sin formato Car"/>
    <w:basedOn w:val="Fuentedeprrafopredeter"/>
    <w:link w:val="Textosinformato"/>
    <w:rsid w:val="00F26C63"/>
    <w:rPr>
      <w:rFonts w:ascii="Courier New" w:eastAsia="Times New Roman" w:hAnsi="Courier New" w:cs="Courier New"/>
      <w:sz w:val="20"/>
      <w:szCs w:val="20"/>
      <w:lang w:val="es-ES_tradnl" w:eastAsia="es-MX"/>
    </w:rPr>
  </w:style>
  <w:style w:type="paragraph" w:styleId="Descripcin">
    <w:name w:val="caption"/>
    <w:basedOn w:val="Normal"/>
    <w:next w:val="Normal"/>
    <w:qFormat/>
    <w:rsid w:val="00B1514E"/>
    <w:rPr>
      <w:rFonts w:ascii="Casablanca" w:hAnsi="Casablanca"/>
      <w:b/>
      <w:i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425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Juan-Suministros</dc:creator>
  <cp:keywords/>
  <dc:description/>
  <cp:lastModifiedBy>usr</cp:lastModifiedBy>
  <cp:revision>3</cp:revision>
  <cp:lastPrinted>2023-03-16T16:54:00Z</cp:lastPrinted>
  <dcterms:created xsi:type="dcterms:W3CDTF">2023-03-17T11:34:00Z</dcterms:created>
  <dcterms:modified xsi:type="dcterms:W3CDTF">2023-03-17T11:35:00Z</dcterms:modified>
</cp:coreProperties>
</file>